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8E" w:rsidRDefault="00F6478E">
      <w:pPr>
        <w:pStyle w:val="a3"/>
        <w:ind w:left="220"/>
        <w:rPr>
          <w:rFonts w:ascii="Times New Roman"/>
          <w:sz w:val="20"/>
        </w:rPr>
      </w:pPr>
    </w:p>
    <w:p w:rsidR="00F66FAE" w:rsidRPr="00C66215" w:rsidRDefault="00F66FAE" w:rsidP="00F66FAE">
      <w:pPr>
        <w:spacing w:line="408" w:lineRule="auto"/>
        <w:ind w:left="120"/>
        <w:jc w:val="center"/>
      </w:pPr>
      <w:r w:rsidRPr="00C6621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66FAE" w:rsidRPr="00C66215" w:rsidRDefault="00F66FAE" w:rsidP="00F66FAE">
      <w:pPr>
        <w:spacing w:line="408" w:lineRule="auto"/>
        <w:ind w:left="120"/>
        <w:jc w:val="center"/>
      </w:pPr>
      <w:r w:rsidRPr="00C66215">
        <w:rPr>
          <w:rFonts w:ascii="Times New Roman" w:hAnsi="Times New Roman"/>
          <w:b/>
          <w:color w:val="000000"/>
          <w:sz w:val="28"/>
        </w:rPr>
        <w:t>‌</w:t>
      </w:r>
      <w:bookmarkStart w:id="0" w:name="860646c2-889a-4569-8575-2a8bf8f7bf01"/>
      <w:r w:rsidRPr="00C66215"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0"/>
      <w:r w:rsidRPr="00C6621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66FAE" w:rsidRPr="00C66215" w:rsidRDefault="00F66FAE" w:rsidP="00F66FAE">
      <w:pPr>
        <w:spacing w:line="408" w:lineRule="auto"/>
        <w:ind w:left="120"/>
        <w:jc w:val="center"/>
      </w:pPr>
      <w:r w:rsidRPr="00C66215">
        <w:rPr>
          <w:rFonts w:ascii="Times New Roman" w:hAnsi="Times New Roman"/>
          <w:b/>
          <w:color w:val="000000"/>
          <w:sz w:val="28"/>
        </w:rPr>
        <w:t>‌</w:t>
      </w:r>
      <w:bookmarkStart w:id="1" w:name="14fc4b3a-950c-4903-a83a-e28a6ceb6a1b"/>
      <w:r w:rsidRPr="00C66215">
        <w:rPr>
          <w:rFonts w:ascii="Times New Roman" w:hAnsi="Times New Roman"/>
          <w:b/>
          <w:color w:val="000000"/>
          <w:sz w:val="28"/>
        </w:rPr>
        <w:t>Комитет образования Администрации Новгородского муниципального района</w:t>
      </w:r>
      <w:bookmarkEnd w:id="1"/>
      <w:r w:rsidRPr="00C66215">
        <w:rPr>
          <w:rFonts w:ascii="Times New Roman" w:hAnsi="Times New Roman"/>
          <w:b/>
          <w:color w:val="000000"/>
          <w:sz w:val="28"/>
        </w:rPr>
        <w:t>‌</w:t>
      </w:r>
      <w:r w:rsidRPr="00C66215">
        <w:rPr>
          <w:rFonts w:ascii="Times New Roman" w:hAnsi="Times New Roman"/>
          <w:color w:val="000000"/>
          <w:sz w:val="28"/>
        </w:rPr>
        <w:t>​</w:t>
      </w:r>
    </w:p>
    <w:p w:rsidR="00F66FAE" w:rsidRDefault="00F66FAE" w:rsidP="00F66FAE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Григоровская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 "</w:t>
      </w:r>
    </w:p>
    <w:p w:rsidR="00F66FAE" w:rsidRDefault="00F66FAE" w:rsidP="00F66FAE">
      <w:pPr>
        <w:ind w:left="120"/>
      </w:pPr>
    </w:p>
    <w:p w:rsidR="00F66FAE" w:rsidRDefault="00F66FAE" w:rsidP="00F66FAE">
      <w:pPr>
        <w:ind w:left="120"/>
      </w:pPr>
    </w:p>
    <w:p w:rsidR="00F66FAE" w:rsidRDefault="00F66FAE" w:rsidP="00F66FAE">
      <w:pPr>
        <w:ind w:left="120"/>
      </w:pPr>
    </w:p>
    <w:p w:rsidR="00F66FAE" w:rsidRDefault="00F66FAE" w:rsidP="00F66FAE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66FAE" w:rsidRPr="00786B3D" w:rsidTr="006934F9">
        <w:tc>
          <w:tcPr>
            <w:tcW w:w="3114" w:type="dxa"/>
          </w:tcPr>
          <w:p w:rsidR="00F66FAE" w:rsidRPr="0040209D" w:rsidRDefault="00F66FAE" w:rsidP="006934F9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66FAE" w:rsidRPr="008944ED" w:rsidRDefault="00F66FAE" w:rsidP="006934F9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F66FAE" w:rsidRDefault="00F66FAE" w:rsidP="006934F9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66FAE" w:rsidRPr="008944ED" w:rsidRDefault="00F66FAE" w:rsidP="006934F9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F66FAE" w:rsidRDefault="00F66FAE" w:rsidP="006934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A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8 от «28» </w:t>
            </w:r>
            <w:proofErr w:type="gramStart"/>
            <w:r w:rsidRPr="001D3A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08  2024</w:t>
            </w:r>
            <w:proofErr w:type="gramEnd"/>
            <w:r w:rsidRPr="001D3A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66FAE" w:rsidRPr="0040209D" w:rsidRDefault="00F66FAE" w:rsidP="006934F9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66FAE" w:rsidRPr="0040209D" w:rsidRDefault="00F66FAE" w:rsidP="006934F9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66FAE" w:rsidRDefault="00F66FAE" w:rsidP="006934F9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66FAE" w:rsidRPr="008944ED" w:rsidRDefault="00F66FAE" w:rsidP="006934F9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F66FAE" w:rsidRDefault="00F66FAE" w:rsidP="006934F9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66FAE" w:rsidRPr="0040209D" w:rsidRDefault="00F66FAE" w:rsidP="006934F9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A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Приказом № 29  от 28.08.2024 г.</w:t>
            </w:r>
          </w:p>
        </w:tc>
      </w:tr>
    </w:tbl>
    <w:p w:rsidR="00F66FAE" w:rsidRDefault="00F66FAE" w:rsidP="00F66FAE">
      <w:pPr>
        <w:ind w:left="120"/>
      </w:pPr>
    </w:p>
    <w:p w:rsidR="00F66FAE" w:rsidRDefault="00F66FAE" w:rsidP="00F66FAE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66FAE" w:rsidRDefault="00F66FAE" w:rsidP="00F66FAE">
      <w:pPr>
        <w:ind w:left="120"/>
      </w:pPr>
    </w:p>
    <w:p w:rsidR="00F66FAE" w:rsidRDefault="00F66FAE" w:rsidP="00F66FAE">
      <w:pPr>
        <w:ind w:left="120"/>
      </w:pPr>
    </w:p>
    <w:p w:rsidR="00F66FAE" w:rsidRDefault="00F66FAE" w:rsidP="00F66FAE">
      <w:pPr>
        <w:ind w:left="120"/>
      </w:pPr>
    </w:p>
    <w:p w:rsidR="00F66FAE" w:rsidRDefault="00F66FAE" w:rsidP="00F66FAE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66FAE" w:rsidRDefault="00F66FAE" w:rsidP="00F66FAE">
      <w:pPr>
        <w:ind w:left="120"/>
        <w:jc w:val="center"/>
      </w:pPr>
    </w:p>
    <w:p w:rsidR="00F66FAE" w:rsidRDefault="00F66FAE" w:rsidP="00F66FAE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курса внеурочной деятельности «</w:t>
      </w:r>
      <w:r w:rsidR="005B756F">
        <w:rPr>
          <w:rFonts w:ascii="Times New Roman" w:hAnsi="Times New Roman"/>
          <w:b/>
          <w:color w:val="000000"/>
          <w:sz w:val="28"/>
        </w:rPr>
        <w:t>В мире профессий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F66FAE" w:rsidRDefault="00F66FAE" w:rsidP="00F66FAE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5 класс</w:t>
      </w:r>
      <w:bookmarkStart w:id="2" w:name="_GoBack"/>
      <w:bookmarkEnd w:id="2"/>
    </w:p>
    <w:p w:rsidR="00F66FAE" w:rsidRDefault="00F66FAE" w:rsidP="00F66FAE">
      <w:pPr>
        <w:ind w:left="120"/>
        <w:jc w:val="center"/>
      </w:pPr>
    </w:p>
    <w:p w:rsidR="00F66FAE" w:rsidRDefault="00F66FAE" w:rsidP="00F66FAE">
      <w:pPr>
        <w:ind w:left="120"/>
        <w:jc w:val="center"/>
      </w:pPr>
    </w:p>
    <w:p w:rsidR="00F66FAE" w:rsidRDefault="00F66FAE" w:rsidP="00F66FAE">
      <w:pPr>
        <w:ind w:left="120"/>
        <w:jc w:val="center"/>
      </w:pPr>
    </w:p>
    <w:p w:rsidR="00F66FAE" w:rsidRDefault="00F66FAE" w:rsidP="00F66FAE">
      <w:pPr>
        <w:ind w:left="120"/>
        <w:jc w:val="center"/>
      </w:pPr>
    </w:p>
    <w:p w:rsidR="00F66FAE" w:rsidRDefault="00F66FAE" w:rsidP="00F66FAE">
      <w:pPr>
        <w:ind w:left="120"/>
        <w:jc w:val="center"/>
      </w:pPr>
    </w:p>
    <w:p w:rsidR="00F66FAE" w:rsidRDefault="00F66FAE" w:rsidP="00F66FAE">
      <w:pPr>
        <w:ind w:left="120"/>
        <w:jc w:val="center"/>
      </w:pPr>
    </w:p>
    <w:p w:rsidR="00F66FAE" w:rsidRDefault="00F66FAE" w:rsidP="00F66FAE">
      <w:pPr>
        <w:ind w:left="120"/>
        <w:jc w:val="center"/>
      </w:pPr>
    </w:p>
    <w:p w:rsidR="00F66FAE" w:rsidRDefault="00F66FAE" w:rsidP="00F66FAE">
      <w:pPr>
        <w:ind w:left="120"/>
        <w:jc w:val="center"/>
      </w:pPr>
    </w:p>
    <w:p w:rsidR="00F66FAE" w:rsidRDefault="00F66FAE" w:rsidP="00F66FAE"/>
    <w:p w:rsidR="00F66FAE" w:rsidRDefault="00F66FAE" w:rsidP="00F66FAE">
      <w:pPr>
        <w:ind w:left="120"/>
        <w:jc w:val="center"/>
      </w:pPr>
    </w:p>
    <w:p w:rsidR="00F66FAE" w:rsidRDefault="00F66FAE" w:rsidP="00F66FAE">
      <w:pPr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efb4b3f-b311-4243-8bdc-9c68fbe3f27d"/>
      <w:r>
        <w:rPr>
          <w:rFonts w:ascii="Times New Roman" w:hAnsi="Times New Roman"/>
          <w:b/>
          <w:color w:val="000000"/>
          <w:sz w:val="28"/>
        </w:rPr>
        <w:t>Великий Новгород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</w:rPr>
        <w:t>4</w:t>
      </w:r>
    </w:p>
    <w:p w:rsidR="00F6478E" w:rsidRDefault="00F6478E">
      <w:pPr>
        <w:rPr>
          <w:rFonts w:ascii="Times New Roman"/>
          <w:sz w:val="20"/>
        </w:rPr>
        <w:sectPr w:rsidR="00F6478E">
          <w:type w:val="continuous"/>
          <w:pgSz w:w="11910" w:h="16840"/>
          <w:pgMar w:top="980" w:right="400" w:bottom="280" w:left="860" w:header="720" w:footer="720" w:gutter="0"/>
          <w:cols w:space="720"/>
        </w:sectPr>
      </w:pPr>
    </w:p>
    <w:p w:rsidR="00F6478E" w:rsidRDefault="00F66FAE">
      <w:pPr>
        <w:pStyle w:val="1"/>
        <w:spacing w:before="64"/>
      </w:pPr>
      <w:r>
        <w:rPr>
          <w:color w:val="189043"/>
        </w:rPr>
        <w:lastRenderedPageBreak/>
        <w:t>Пояснительная</w:t>
      </w:r>
      <w:r>
        <w:rPr>
          <w:color w:val="189043"/>
          <w:spacing w:val="-5"/>
        </w:rPr>
        <w:t xml:space="preserve"> </w:t>
      </w:r>
      <w:r>
        <w:rPr>
          <w:color w:val="189043"/>
        </w:rPr>
        <w:t>записка</w:t>
      </w:r>
    </w:p>
    <w:p w:rsidR="00F6478E" w:rsidRDefault="00F66FAE">
      <w:pPr>
        <w:pStyle w:val="a3"/>
        <w:spacing w:before="132" w:line="244" w:lineRule="auto"/>
        <w:ind w:left="220" w:right="480"/>
      </w:pPr>
      <w:r>
        <w:rPr>
          <w:color w:val="333333"/>
        </w:rPr>
        <w:t>Программа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внеурочной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разработана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обучающимися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класса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соответствии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требованиями ФГОС.</w:t>
      </w:r>
    </w:p>
    <w:p w:rsidR="00F6478E" w:rsidRDefault="00F66FAE">
      <w:pPr>
        <w:pStyle w:val="a3"/>
        <w:spacing w:before="132" w:line="244" w:lineRule="auto"/>
        <w:ind w:left="220" w:right="480"/>
      </w:pPr>
      <w:r>
        <w:rPr>
          <w:color w:val="333333"/>
        </w:rPr>
        <w:t>Основными особенностями ребенка младшего школьного возраста являются любознательность,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познавательный интерес, открытость внешнему миру. Поэтому перед начальной школой стоит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увлекательная и сложная задача: определить роль и место </w:t>
      </w:r>
      <w:proofErr w:type="spellStart"/>
      <w:r>
        <w:rPr>
          <w:color w:val="333333"/>
        </w:rPr>
        <w:t>профориентационной</w:t>
      </w:r>
      <w:proofErr w:type="spellEnd"/>
      <w:r>
        <w:rPr>
          <w:color w:val="333333"/>
        </w:rPr>
        <w:t xml:space="preserve"> работы. Чтобы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ребёнок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осознанно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сделал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свой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выбор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взрослой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надо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познакомить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максимальным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количеством профессий, начиная с ближнего окружения, т.е. с профессиями людей, хорошо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знакомых,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труд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наблюдают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дня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день.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Ознакомление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миром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профессий,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</w:p>
    <w:p w:rsidR="00F6478E" w:rsidRDefault="00F66FAE">
      <w:pPr>
        <w:pStyle w:val="a3"/>
        <w:spacing w:line="233" w:lineRule="exact"/>
        <w:ind w:left="220"/>
      </w:pPr>
      <w:r>
        <w:rPr>
          <w:color w:val="333333"/>
        </w:rPr>
        <w:t>социальной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значимостью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содержанием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есть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немаловажная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составляющая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системного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знания.</w:t>
      </w:r>
    </w:p>
    <w:p w:rsidR="00F6478E" w:rsidRDefault="00F66FAE">
      <w:pPr>
        <w:pStyle w:val="a3"/>
        <w:spacing w:before="139" w:line="244" w:lineRule="auto"/>
        <w:ind w:left="220" w:right="480"/>
      </w:pPr>
      <w:r>
        <w:rPr>
          <w:color w:val="333333"/>
        </w:rPr>
        <w:t>Программа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внеурочной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«Мир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профессий»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обеспечивает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знакомство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разнообразием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профессий на уровне начального общего образования, обеспечивает условия для исследования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способностей обучающихся применительно к рассматриваемой профессии, расширяет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учащихся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proofErr w:type="spellStart"/>
      <w:proofErr w:type="gramStart"/>
      <w:r>
        <w:rPr>
          <w:color w:val="333333"/>
        </w:rPr>
        <w:t>социо</w:t>
      </w:r>
      <w:proofErr w:type="spellEnd"/>
      <w:r>
        <w:rPr>
          <w:color w:val="333333"/>
        </w:rPr>
        <w:t>-культурных</w:t>
      </w:r>
      <w:proofErr w:type="gramEnd"/>
      <w:r>
        <w:rPr>
          <w:color w:val="333333"/>
          <w:spacing w:val="-3"/>
        </w:rPr>
        <w:t xml:space="preserve"> </w:t>
      </w:r>
      <w:r>
        <w:rPr>
          <w:color w:val="333333"/>
        </w:rPr>
        <w:t>особенностях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значении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профессий</w:t>
      </w:r>
    </w:p>
    <w:p w:rsidR="00F6478E" w:rsidRDefault="00F66FAE">
      <w:pPr>
        <w:pStyle w:val="a3"/>
        <w:spacing w:line="236" w:lineRule="exact"/>
        <w:ind w:left="220"/>
      </w:pPr>
      <w:r>
        <w:rPr>
          <w:color w:val="333333"/>
        </w:rPr>
        <w:t>человека.</w:t>
      </w:r>
    </w:p>
    <w:p w:rsidR="00F6478E" w:rsidRDefault="00F66FAE">
      <w:pPr>
        <w:pStyle w:val="a3"/>
        <w:spacing w:before="136"/>
        <w:ind w:left="220"/>
      </w:pPr>
      <w:r>
        <w:rPr>
          <w:rFonts w:ascii="Arial" w:hAnsi="Arial"/>
          <w:b/>
          <w:color w:val="333333"/>
          <w:spacing w:val="-1"/>
        </w:rPr>
        <w:t>Направление</w:t>
      </w:r>
      <w:r>
        <w:rPr>
          <w:rFonts w:ascii="Arial" w:hAnsi="Arial"/>
          <w:b/>
          <w:color w:val="333333"/>
          <w:spacing w:val="-14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внеурочной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деятельности: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социальное-</w:t>
      </w:r>
      <w:proofErr w:type="spellStart"/>
      <w:r>
        <w:rPr>
          <w:color w:val="333333"/>
        </w:rPr>
        <w:t>педагогичекое</w:t>
      </w:r>
      <w:proofErr w:type="spellEnd"/>
      <w:r>
        <w:rPr>
          <w:color w:val="333333"/>
        </w:rPr>
        <w:t>.</w:t>
      </w:r>
    </w:p>
    <w:p w:rsidR="00F6478E" w:rsidRDefault="00F66FAE">
      <w:pPr>
        <w:pStyle w:val="a3"/>
        <w:spacing w:before="133" w:line="244" w:lineRule="auto"/>
        <w:ind w:left="220" w:right="684"/>
      </w:pPr>
      <w:r>
        <w:rPr>
          <w:rFonts w:ascii="Arial" w:hAnsi="Arial"/>
          <w:b/>
          <w:color w:val="333333"/>
        </w:rPr>
        <w:t xml:space="preserve">Актуальность </w:t>
      </w:r>
      <w:r>
        <w:rPr>
          <w:color w:val="333333"/>
        </w:rPr>
        <w:t>курса продиктована следующими открывающимися возможностями для учащихся: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расширить свой кругозор, представления о мире профессий, исследовать свои способности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применительно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рассматриваемой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профессии,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тренировать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способностей.</w:t>
      </w:r>
    </w:p>
    <w:p w:rsidR="00F6478E" w:rsidRDefault="00F6478E">
      <w:pPr>
        <w:pStyle w:val="a3"/>
        <w:spacing w:before="9"/>
        <w:ind w:left="0"/>
        <w:rPr>
          <w:sz w:val="23"/>
        </w:rPr>
      </w:pPr>
    </w:p>
    <w:p w:rsidR="00F6478E" w:rsidRDefault="00F66FAE">
      <w:pPr>
        <w:pStyle w:val="1"/>
      </w:pPr>
      <w:r>
        <w:rPr>
          <w:color w:val="189043"/>
        </w:rPr>
        <w:t>Общая</w:t>
      </w:r>
      <w:r>
        <w:rPr>
          <w:color w:val="189043"/>
          <w:spacing w:val="-4"/>
        </w:rPr>
        <w:t xml:space="preserve"> </w:t>
      </w:r>
      <w:r>
        <w:rPr>
          <w:color w:val="189043"/>
        </w:rPr>
        <w:t>характеристика</w:t>
      </w:r>
    </w:p>
    <w:p w:rsidR="00F6478E" w:rsidRDefault="00F66FAE">
      <w:pPr>
        <w:pStyle w:val="a3"/>
        <w:spacing w:before="129" w:line="244" w:lineRule="auto"/>
        <w:ind w:left="220"/>
      </w:pPr>
      <w:r>
        <w:rPr>
          <w:rFonts w:ascii="Arial" w:hAnsi="Arial"/>
          <w:b/>
          <w:color w:val="333333"/>
        </w:rPr>
        <w:t xml:space="preserve">Цель </w:t>
      </w:r>
      <w:r>
        <w:rPr>
          <w:color w:val="333333"/>
        </w:rPr>
        <w:t>программы - ознакомление с миром профессий, их социальной значимостью и содержанием;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познавательных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способностей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учащихся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максимально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разнообразных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впечатлений 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мире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профессий.</w:t>
      </w:r>
    </w:p>
    <w:p w:rsidR="00F6478E" w:rsidRDefault="00F66FAE">
      <w:pPr>
        <w:spacing w:before="131"/>
        <w:ind w:left="220"/>
        <w:rPr>
          <w:sz w:val="21"/>
        </w:rPr>
      </w:pPr>
      <w:r>
        <w:rPr>
          <w:rFonts w:ascii="Arial" w:hAnsi="Arial"/>
          <w:b/>
          <w:color w:val="333333"/>
          <w:sz w:val="21"/>
        </w:rPr>
        <w:t>Задачи</w:t>
      </w:r>
      <w:r>
        <w:rPr>
          <w:rFonts w:ascii="Arial" w:hAnsi="Arial"/>
          <w:b/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программы:</w:t>
      </w:r>
    </w:p>
    <w:p w:rsidR="00F6478E" w:rsidRDefault="00F6478E">
      <w:pPr>
        <w:pStyle w:val="a3"/>
        <w:spacing w:before="5"/>
        <w:ind w:left="0"/>
        <w:rPr>
          <w:sz w:val="24"/>
        </w:rPr>
      </w:pP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1" w:line="245" w:lineRule="exact"/>
        <w:ind w:hanging="361"/>
        <w:rPr>
          <w:sz w:val="21"/>
        </w:rPr>
      </w:pPr>
      <w:r>
        <w:rPr>
          <w:color w:val="333333"/>
          <w:sz w:val="21"/>
        </w:rPr>
        <w:t>познакомить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>обучающихся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с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>разнообразием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мира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профессий;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5" w:lineRule="exact"/>
        <w:ind w:hanging="361"/>
        <w:rPr>
          <w:sz w:val="21"/>
        </w:rPr>
      </w:pPr>
      <w:r>
        <w:rPr>
          <w:color w:val="333333"/>
          <w:sz w:val="21"/>
        </w:rPr>
        <w:t>развивать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интерес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к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трудовой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профессиональной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деятельности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у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младших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школьников;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sz w:val="21"/>
        </w:rPr>
      </w:pPr>
      <w:r>
        <w:rPr>
          <w:color w:val="333333"/>
          <w:sz w:val="21"/>
        </w:rPr>
        <w:t>содействовать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приобретению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обучающимися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желания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овладеть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какой-либо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профессией;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1"/>
        <w:ind w:hanging="361"/>
        <w:rPr>
          <w:sz w:val="21"/>
        </w:rPr>
      </w:pPr>
      <w:r>
        <w:rPr>
          <w:color w:val="333333"/>
          <w:sz w:val="21"/>
        </w:rPr>
        <w:t>формировать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положительное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отношение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к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труду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людям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труда.</w:t>
      </w:r>
    </w:p>
    <w:p w:rsidR="00F6478E" w:rsidRDefault="00F6478E">
      <w:pPr>
        <w:pStyle w:val="a3"/>
        <w:ind w:left="0"/>
        <w:rPr>
          <w:sz w:val="25"/>
        </w:rPr>
      </w:pPr>
    </w:p>
    <w:p w:rsidR="00F6478E" w:rsidRDefault="00F66FAE">
      <w:pPr>
        <w:pStyle w:val="a3"/>
        <w:spacing w:before="1" w:line="244" w:lineRule="auto"/>
        <w:ind w:left="220"/>
      </w:pPr>
      <w:r>
        <w:rPr>
          <w:color w:val="333333"/>
        </w:rPr>
        <w:t>При этом средствами данной программы целенаправленно создаются условия для развития 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познавательных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процессов,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речи,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эмоциональной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сферы,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творческих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способностей,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формирования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деятельности.</w:t>
      </w:r>
    </w:p>
    <w:p w:rsidR="00F6478E" w:rsidRDefault="00F66FAE">
      <w:pPr>
        <w:pStyle w:val="a3"/>
        <w:spacing w:before="131"/>
        <w:ind w:left="220"/>
      </w:pPr>
      <w:r>
        <w:rPr>
          <w:color w:val="333333"/>
        </w:rPr>
        <w:t>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методики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преподавания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используются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разнообразные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методы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формы</w:t>
      </w:r>
    </w:p>
    <w:p w:rsidR="00F6478E" w:rsidRDefault="00F66FAE">
      <w:pPr>
        <w:pStyle w:val="a3"/>
        <w:spacing w:before="5" w:line="244" w:lineRule="auto"/>
        <w:ind w:left="220" w:right="480"/>
      </w:pPr>
      <w:r>
        <w:rPr>
          <w:color w:val="333333"/>
        </w:rPr>
        <w:t>обучения. Учащиеся ведут наблюдения за общественной жизнью, выполняют практические работы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опыты, в том числе исследовательского характера, различные творческие задания. Проводятся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дидактические и ролевые игры, учебные диалоги, драматизация сказок. Для успешного 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важны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экскурсии,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взаимодействие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сотрудничество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социумом,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родителями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обучающихся,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обеспечивающие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непосредственное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взаимодействие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людьми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профессий.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Занятия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могут проводиться не только в классе, но и в библиотеке, на предприятиях и организациях города,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поселка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т.д.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Используются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ЦОР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проведения</w:t>
      </w:r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видеоуроков</w:t>
      </w:r>
      <w:proofErr w:type="spellEnd"/>
      <w:r>
        <w:rPr>
          <w:color w:val="333333"/>
        </w:rPr>
        <w:t>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интерактивных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экскурсий,</w:t>
      </w:r>
    </w:p>
    <w:p w:rsidR="00F6478E" w:rsidRDefault="00F66FAE">
      <w:pPr>
        <w:pStyle w:val="a3"/>
        <w:spacing w:line="233" w:lineRule="exact"/>
        <w:ind w:left="220"/>
      </w:pPr>
      <w:r>
        <w:rPr>
          <w:color w:val="333333"/>
        </w:rPr>
        <w:t>получения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новой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информации.</w:t>
      </w:r>
    </w:p>
    <w:p w:rsidR="00F6478E" w:rsidRDefault="00F66FAE">
      <w:pPr>
        <w:pStyle w:val="a3"/>
        <w:spacing w:before="137" w:line="244" w:lineRule="auto"/>
        <w:ind w:left="220" w:right="480"/>
      </w:pPr>
      <w:r>
        <w:rPr>
          <w:color w:val="333333"/>
        </w:rPr>
        <w:t>Тематика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мероприятий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направлена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то,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научить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ребёнка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уважительно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относиться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своему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труду, знать об основных профессиях родного края и их особенностях. Содержание определяется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возрастными особенностями младших школьников. Каждое занятие имеет тематическое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наполнение,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связанное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рассмотрением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определенной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профессии.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Учащиеся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имеют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возможность</w:t>
      </w:r>
    </w:p>
    <w:p w:rsidR="00F6478E" w:rsidRDefault="00F66FAE">
      <w:pPr>
        <w:pStyle w:val="a3"/>
        <w:spacing w:line="244" w:lineRule="auto"/>
        <w:ind w:left="220" w:right="480"/>
      </w:pPr>
      <w:r>
        <w:rPr>
          <w:color w:val="333333"/>
        </w:rPr>
        <w:t>расширить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свой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кругозор,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мире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профессий,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исследовать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свои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применительно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рассматриваемой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профессии.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построена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таким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образом,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представляет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возможность учащимся тренировать различные виды своих способностей. Игровая мотивация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превалирует,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перерастает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учебную.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Ребенок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становится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заинтересованным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субъектом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развитии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способностей.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Мероприятия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позволят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расширить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младших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школьников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9"/>
        </w:rPr>
        <w:t xml:space="preserve"> </w:t>
      </w:r>
      <w:proofErr w:type="gramStart"/>
      <w:r>
        <w:rPr>
          <w:color w:val="333333"/>
        </w:rPr>
        <w:t>профессиях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,</w:t>
      </w:r>
      <w:proofErr w:type="gramEnd"/>
      <w:r>
        <w:rPr>
          <w:color w:val="333333"/>
          <w:spacing w:val="-52"/>
        </w:rPr>
        <w:t xml:space="preserve"> </w:t>
      </w:r>
      <w:r>
        <w:rPr>
          <w:color w:val="333333"/>
        </w:rPr>
        <w:t>которые актуальны в городе Барнауле, в Алтайском крае в связи с особенностями региона. Каждое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занятие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имеет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логическую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взаимосвязь 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темами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программы.</w:t>
      </w:r>
    </w:p>
    <w:p w:rsidR="00F6478E" w:rsidRDefault="00F66FAE">
      <w:pPr>
        <w:pStyle w:val="a3"/>
        <w:spacing w:before="121" w:line="244" w:lineRule="auto"/>
        <w:ind w:left="220"/>
      </w:pPr>
      <w:r>
        <w:rPr>
          <w:rFonts w:ascii="Arial" w:hAnsi="Arial"/>
          <w:b/>
          <w:color w:val="333333"/>
        </w:rPr>
        <w:t>Новизна</w:t>
      </w:r>
      <w:r>
        <w:rPr>
          <w:rFonts w:ascii="Arial" w:hAnsi="Arial"/>
          <w:b/>
          <w:color w:val="333333"/>
          <w:spacing w:val="-8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состоит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том,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уже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начальной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школы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знакомятся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профессиями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взрослых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обеспечивает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пропедевтику</w:t>
      </w:r>
      <w:r>
        <w:rPr>
          <w:color w:val="333333"/>
          <w:spacing w:val="-14"/>
        </w:rPr>
        <w:t xml:space="preserve"> </w:t>
      </w:r>
      <w:proofErr w:type="spellStart"/>
      <w:r>
        <w:rPr>
          <w:color w:val="333333"/>
        </w:rPr>
        <w:t>предпрофильной</w:t>
      </w:r>
      <w:proofErr w:type="spellEnd"/>
      <w:r>
        <w:rPr>
          <w:color w:val="333333"/>
          <w:spacing w:val="-12"/>
        </w:rPr>
        <w:t xml:space="preserve"> </w:t>
      </w:r>
      <w:r>
        <w:rPr>
          <w:color w:val="333333"/>
        </w:rPr>
        <w:t>подготовки.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Таким</w:t>
      </w:r>
    </w:p>
    <w:p w:rsidR="00F6478E" w:rsidRDefault="00F6478E">
      <w:pPr>
        <w:spacing w:line="244" w:lineRule="auto"/>
        <w:sectPr w:rsidR="00F6478E">
          <w:pgSz w:w="11910" w:h="16840"/>
          <w:pgMar w:top="640" w:right="400" w:bottom="280" w:left="860" w:header="720" w:footer="720" w:gutter="0"/>
          <w:cols w:space="720"/>
        </w:sectPr>
      </w:pPr>
    </w:p>
    <w:p w:rsidR="00F6478E" w:rsidRDefault="00F66FAE">
      <w:pPr>
        <w:pStyle w:val="a3"/>
        <w:spacing w:before="80" w:line="244" w:lineRule="auto"/>
        <w:ind w:left="220"/>
      </w:pPr>
      <w:r>
        <w:rPr>
          <w:color w:val="333333"/>
        </w:rPr>
        <w:lastRenderedPageBreak/>
        <w:t>образом,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предлагаемый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курс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стать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ступенью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системе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школы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переходу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3"/>
        </w:rPr>
        <w:t xml:space="preserve"> </w:t>
      </w:r>
      <w:proofErr w:type="spellStart"/>
      <w:r>
        <w:rPr>
          <w:color w:val="333333"/>
        </w:rPr>
        <w:t>предпофильное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профильное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обучение.</w:t>
      </w:r>
    </w:p>
    <w:p w:rsidR="00F6478E" w:rsidRDefault="00F66FAE">
      <w:pPr>
        <w:pStyle w:val="2"/>
        <w:spacing w:before="131"/>
      </w:pPr>
      <w:r>
        <w:rPr>
          <w:color w:val="333333"/>
        </w:rPr>
        <w:t>Особенности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программы:</w:t>
      </w:r>
    </w:p>
    <w:p w:rsidR="00F6478E" w:rsidRDefault="00F6478E">
      <w:pPr>
        <w:pStyle w:val="a3"/>
        <w:spacing w:before="4"/>
        <w:ind w:left="0"/>
        <w:rPr>
          <w:rFonts w:ascii="Arial"/>
          <w:b/>
          <w:sz w:val="24"/>
        </w:rPr>
      </w:pP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2" w:lineRule="auto"/>
        <w:ind w:right="976"/>
        <w:rPr>
          <w:sz w:val="21"/>
        </w:rPr>
      </w:pPr>
      <w:r>
        <w:rPr>
          <w:color w:val="333333"/>
          <w:sz w:val="21"/>
        </w:rPr>
        <w:t>Определение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видов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организации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деятельности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учащихся,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направленных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на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достижение</w:t>
      </w:r>
      <w:r>
        <w:rPr>
          <w:color w:val="333333"/>
          <w:spacing w:val="-52"/>
          <w:sz w:val="21"/>
        </w:rPr>
        <w:t xml:space="preserve"> </w:t>
      </w:r>
      <w:r>
        <w:rPr>
          <w:color w:val="333333"/>
          <w:sz w:val="21"/>
        </w:rPr>
        <w:t>личностных,</w:t>
      </w:r>
      <w:r>
        <w:rPr>
          <w:color w:val="333333"/>
          <w:spacing w:val="-5"/>
          <w:sz w:val="21"/>
        </w:rPr>
        <w:t xml:space="preserve"> </w:t>
      </w:r>
      <w:proofErr w:type="spellStart"/>
      <w:r>
        <w:rPr>
          <w:color w:val="333333"/>
          <w:sz w:val="21"/>
        </w:rPr>
        <w:t>метапредметных</w:t>
      </w:r>
      <w:proofErr w:type="spellEnd"/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предметных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результатов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освоения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учебного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курса.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4" w:lineRule="auto"/>
        <w:ind w:right="1217"/>
        <w:rPr>
          <w:sz w:val="21"/>
        </w:rPr>
      </w:pPr>
      <w:r>
        <w:rPr>
          <w:color w:val="333333"/>
          <w:sz w:val="21"/>
        </w:rPr>
        <w:t>В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основу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реализации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программы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положены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ценностные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ориентиры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воспитательные</w:t>
      </w:r>
      <w:r>
        <w:rPr>
          <w:color w:val="333333"/>
          <w:spacing w:val="-52"/>
          <w:sz w:val="21"/>
        </w:rPr>
        <w:t xml:space="preserve"> </w:t>
      </w:r>
      <w:r>
        <w:rPr>
          <w:color w:val="333333"/>
          <w:sz w:val="21"/>
        </w:rPr>
        <w:t>результаты.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4" w:lineRule="auto"/>
        <w:ind w:right="1137"/>
        <w:rPr>
          <w:sz w:val="21"/>
        </w:rPr>
      </w:pPr>
      <w:r>
        <w:rPr>
          <w:color w:val="333333"/>
          <w:sz w:val="21"/>
        </w:rPr>
        <w:t>Ценностные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ориентации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организации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деятельности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предполагают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уровневую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оценку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-52"/>
          <w:sz w:val="21"/>
        </w:rPr>
        <w:t xml:space="preserve"> </w:t>
      </w:r>
      <w:r>
        <w:rPr>
          <w:color w:val="333333"/>
          <w:sz w:val="21"/>
        </w:rPr>
        <w:t>достижении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планируемых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результатов.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2" w:lineRule="auto"/>
        <w:ind w:right="504"/>
        <w:rPr>
          <w:sz w:val="21"/>
        </w:rPr>
      </w:pPr>
      <w:r>
        <w:rPr>
          <w:color w:val="333333"/>
          <w:sz w:val="21"/>
        </w:rPr>
        <w:t>Достижения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планируемых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>результатов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отслеживаются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рамках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>внутренней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>системы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оценки:</w:t>
      </w:r>
      <w:r>
        <w:rPr>
          <w:color w:val="333333"/>
          <w:spacing w:val="-53"/>
          <w:sz w:val="21"/>
        </w:rPr>
        <w:t xml:space="preserve"> </w:t>
      </w:r>
      <w:r>
        <w:rPr>
          <w:color w:val="333333"/>
          <w:sz w:val="21"/>
        </w:rPr>
        <w:t>педагогом,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родителями, администрацией.</w:t>
      </w:r>
    </w:p>
    <w:p w:rsidR="00F6478E" w:rsidRDefault="00F6478E">
      <w:pPr>
        <w:pStyle w:val="a3"/>
        <w:ind w:left="0"/>
        <w:rPr>
          <w:sz w:val="24"/>
        </w:rPr>
      </w:pPr>
    </w:p>
    <w:p w:rsidR="00F6478E" w:rsidRDefault="00F66FAE">
      <w:pPr>
        <w:pStyle w:val="a3"/>
        <w:ind w:left="220"/>
      </w:pPr>
      <w:r>
        <w:rPr>
          <w:color w:val="333333"/>
        </w:rPr>
        <w:t>Основные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принципы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программы:</w:t>
      </w:r>
    </w:p>
    <w:p w:rsidR="00F6478E" w:rsidRDefault="00F6478E">
      <w:pPr>
        <w:pStyle w:val="a3"/>
        <w:spacing w:before="7"/>
        <w:ind w:left="0"/>
        <w:rPr>
          <w:sz w:val="24"/>
        </w:rPr>
      </w:pP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4" w:lineRule="auto"/>
        <w:ind w:right="1357"/>
        <w:rPr>
          <w:sz w:val="21"/>
        </w:rPr>
      </w:pPr>
      <w:r>
        <w:rPr>
          <w:color w:val="333333"/>
          <w:sz w:val="21"/>
        </w:rPr>
        <w:t>принцип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доступности,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учитывающий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индивидуальные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особенности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>каждого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ребенка,</w:t>
      </w:r>
      <w:r>
        <w:rPr>
          <w:color w:val="333333"/>
          <w:spacing w:val="-53"/>
          <w:sz w:val="21"/>
        </w:rPr>
        <w:t xml:space="preserve"> </w:t>
      </w:r>
      <w:r>
        <w:rPr>
          <w:color w:val="333333"/>
          <w:sz w:val="21"/>
        </w:rPr>
        <w:t>создание благоприятных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условий для</w:t>
      </w:r>
      <w:r>
        <w:rPr>
          <w:color w:val="333333"/>
          <w:spacing w:val="2"/>
          <w:sz w:val="21"/>
        </w:rPr>
        <w:t xml:space="preserve"> </w:t>
      </w:r>
      <w:r>
        <w:rPr>
          <w:color w:val="333333"/>
          <w:sz w:val="21"/>
        </w:rPr>
        <w:t>их развития;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0" w:lineRule="exact"/>
        <w:ind w:hanging="361"/>
        <w:rPr>
          <w:sz w:val="21"/>
        </w:rPr>
      </w:pPr>
      <w:r>
        <w:rPr>
          <w:color w:val="333333"/>
          <w:sz w:val="21"/>
        </w:rPr>
        <w:t>принцип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демократичности,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предполагающий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сотрудничество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учителя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ученика;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4" w:lineRule="auto"/>
        <w:ind w:right="1426"/>
        <w:rPr>
          <w:sz w:val="21"/>
        </w:rPr>
      </w:pPr>
      <w:r>
        <w:rPr>
          <w:color w:val="333333"/>
          <w:sz w:val="21"/>
        </w:rPr>
        <w:t>научности,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предполагающий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отбор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материала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из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научных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источников,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проверенных</w:t>
      </w:r>
      <w:r>
        <w:rPr>
          <w:color w:val="333333"/>
          <w:spacing w:val="-52"/>
          <w:sz w:val="21"/>
        </w:rPr>
        <w:t xml:space="preserve"> </w:t>
      </w:r>
      <w:r>
        <w:rPr>
          <w:color w:val="333333"/>
          <w:sz w:val="21"/>
        </w:rPr>
        <w:t>практикой;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4" w:lineRule="auto"/>
        <w:ind w:right="1188"/>
        <w:rPr>
          <w:sz w:val="21"/>
        </w:rPr>
      </w:pPr>
      <w:r>
        <w:rPr>
          <w:color w:val="333333"/>
          <w:sz w:val="21"/>
        </w:rPr>
        <w:t>систематичности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последовательности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знание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программе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даются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определенной</w:t>
      </w:r>
      <w:r>
        <w:rPr>
          <w:color w:val="333333"/>
          <w:spacing w:val="-53"/>
          <w:sz w:val="21"/>
        </w:rPr>
        <w:t xml:space="preserve"> </w:t>
      </w:r>
      <w:r>
        <w:rPr>
          <w:color w:val="333333"/>
          <w:sz w:val="21"/>
        </w:rPr>
        <w:t>системе,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накапливая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запас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знаний,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дети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могут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применять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их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на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практике.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0" w:lineRule="exact"/>
        <w:ind w:hanging="361"/>
        <w:rPr>
          <w:sz w:val="21"/>
        </w:rPr>
      </w:pPr>
      <w:r>
        <w:rPr>
          <w:color w:val="333333"/>
          <w:sz w:val="21"/>
        </w:rPr>
        <w:t>принцип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наглядности;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5" w:lineRule="exact"/>
        <w:ind w:hanging="361"/>
        <w:rPr>
          <w:sz w:val="21"/>
        </w:rPr>
      </w:pPr>
      <w:r>
        <w:rPr>
          <w:color w:val="333333"/>
          <w:sz w:val="21"/>
        </w:rPr>
        <w:t>принцип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личностной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ориентации;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5" w:lineRule="exact"/>
        <w:ind w:hanging="361"/>
        <w:rPr>
          <w:sz w:val="21"/>
        </w:rPr>
      </w:pPr>
      <w:r>
        <w:rPr>
          <w:color w:val="333333"/>
          <w:spacing w:val="-1"/>
          <w:sz w:val="21"/>
        </w:rPr>
        <w:t>принцип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pacing w:val="-1"/>
          <w:sz w:val="21"/>
        </w:rPr>
        <w:t>практической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>направленности;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sz w:val="21"/>
        </w:rPr>
      </w:pPr>
      <w:r>
        <w:rPr>
          <w:color w:val="333333"/>
          <w:sz w:val="21"/>
        </w:rPr>
        <w:t>принцип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возрастных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индивидуальных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психологических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особенностей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обучающихся.</w:t>
      </w:r>
    </w:p>
    <w:p w:rsidR="00F6478E" w:rsidRDefault="00F6478E">
      <w:pPr>
        <w:pStyle w:val="a3"/>
        <w:spacing w:before="7"/>
        <w:ind w:left="0"/>
        <w:rPr>
          <w:sz w:val="24"/>
        </w:rPr>
      </w:pPr>
    </w:p>
    <w:p w:rsidR="00F6478E" w:rsidRDefault="00F66FAE">
      <w:pPr>
        <w:ind w:left="220"/>
        <w:rPr>
          <w:sz w:val="21"/>
        </w:rPr>
      </w:pPr>
      <w:proofErr w:type="spellStart"/>
      <w:r>
        <w:rPr>
          <w:rFonts w:ascii="Arial" w:hAnsi="Arial"/>
          <w:b/>
          <w:color w:val="333333"/>
          <w:sz w:val="21"/>
        </w:rPr>
        <w:t>Межпредметные</w:t>
      </w:r>
      <w:proofErr w:type="spellEnd"/>
      <w:r>
        <w:rPr>
          <w:rFonts w:ascii="Arial" w:hAnsi="Arial"/>
          <w:b/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связи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на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занятиях:</w:t>
      </w:r>
    </w:p>
    <w:p w:rsidR="00F6478E" w:rsidRDefault="00F6478E">
      <w:pPr>
        <w:pStyle w:val="a3"/>
        <w:spacing w:before="9"/>
        <w:ind w:left="0"/>
        <w:rPr>
          <w:sz w:val="24"/>
        </w:rPr>
      </w:pP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5" w:lineRule="exact"/>
        <w:ind w:hanging="361"/>
        <w:rPr>
          <w:sz w:val="21"/>
        </w:rPr>
      </w:pPr>
      <w:r>
        <w:rPr>
          <w:color w:val="333333"/>
          <w:sz w:val="21"/>
        </w:rPr>
        <w:t>ИЗО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оформление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творческих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работ,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участие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выставках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рисунков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при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защите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проектов;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2" w:lineRule="auto"/>
        <w:ind w:right="479"/>
        <w:rPr>
          <w:sz w:val="21"/>
        </w:rPr>
      </w:pPr>
      <w:r>
        <w:rPr>
          <w:color w:val="333333"/>
          <w:sz w:val="21"/>
        </w:rPr>
        <w:t>Окружающий мир - исследование, связь региональных особенностей климата с социальной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жизнью,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особенности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традиции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общества,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природные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особенности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их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влияние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на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занятия</w:t>
      </w:r>
      <w:r>
        <w:rPr>
          <w:color w:val="333333"/>
          <w:spacing w:val="-53"/>
          <w:sz w:val="21"/>
        </w:rPr>
        <w:t xml:space="preserve"> </w:t>
      </w:r>
      <w:r>
        <w:rPr>
          <w:color w:val="333333"/>
          <w:sz w:val="21"/>
        </w:rPr>
        <w:t>человека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т.д.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5" w:lineRule="exact"/>
        <w:ind w:hanging="361"/>
        <w:rPr>
          <w:sz w:val="21"/>
        </w:rPr>
      </w:pPr>
      <w:r>
        <w:rPr>
          <w:color w:val="333333"/>
          <w:sz w:val="21"/>
        </w:rPr>
        <w:t>Технология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изготовление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различных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элементов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по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темам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проектов;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" w:line="242" w:lineRule="auto"/>
        <w:ind w:right="591"/>
        <w:rPr>
          <w:sz w:val="21"/>
        </w:rPr>
      </w:pPr>
      <w:r>
        <w:rPr>
          <w:color w:val="333333"/>
          <w:sz w:val="21"/>
        </w:rPr>
        <w:t>Литературное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чтение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функциональная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грамотность,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особенности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работы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с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текстом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поиск</w:t>
      </w:r>
      <w:r>
        <w:rPr>
          <w:color w:val="333333"/>
          <w:spacing w:val="-53"/>
          <w:sz w:val="21"/>
        </w:rPr>
        <w:t xml:space="preserve"> </w:t>
      </w:r>
      <w:proofErr w:type="spellStart"/>
      <w:r>
        <w:rPr>
          <w:color w:val="333333"/>
          <w:sz w:val="21"/>
        </w:rPr>
        <w:t>инфрмации</w:t>
      </w:r>
      <w:proofErr w:type="spellEnd"/>
      <w:r>
        <w:rPr>
          <w:color w:val="333333"/>
          <w:sz w:val="21"/>
        </w:rPr>
        <w:t>.</w:t>
      </w:r>
    </w:p>
    <w:p w:rsidR="00F6478E" w:rsidRDefault="00F6478E">
      <w:pPr>
        <w:pStyle w:val="a3"/>
        <w:spacing w:before="8"/>
        <w:ind w:left="0"/>
        <w:rPr>
          <w:sz w:val="24"/>
        </w:rPr>
      </w:pPr>
    </w:p>
    <w:p w:rsidR="00F6478E" w:rsidRDefault="00F66FAE">
      <w:pPr>
        <w:pStyle w:val="2"/>
      </w:pPr>
      <w:r>
        <w:rPr>
          <w:color w:val="333333"/>
        </w:rPr>
        <w:t>Условия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программы</w:t>
      </w:r>
    </w:p>
    <w:p w:rsidR="00F6478E" w:rsidRDefault="00F66FAE">
      <w:pPr>
        <w:pStyle w:val="a3"/>
        <w:spacing w:before="139"/>
        <w:ind w:left="220"/>
      </w:pPr>
      <w:r>
        <w:rPr>
          <w:color w:val="333333"/>
        </w:rPr>
        <w:t>Материально-техническое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обеспечение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включает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себя:</w:t>
      </w:r>
    </w:p>
    <w:p w:rsidR="00F6478E" w:rsidRDefault="00F6478E">
      <w:pPr>
        <w:pStyle w:val="a3"/>
        <w:spacing w:before="9"/>
        <w:ind w:left="0"/>
        <w:rPr>
          <w:sz w:val="24"/>
        </w:rPr>
      </w:pP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2" w:lineRule="auto"/>
        <w:ind w:right="735"/>
        <w:rPr>
          <w:sz w:val="21"/>
        </w:rPr>
      </w:pPr>
      <w:r>
        <w:rPr>
          <w:color w:val="333333"/>
          <w:sz w:val="21"/>
        </w:rPr>
        <w:t>Учебный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кабинет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для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группы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учащихся,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оснащенный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компьютером,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необходимой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мебелью</w:t>
      </w:r>
      <w:r>
        <w:rPr>
          <w:color w:val="333333"/>
          <w:spacing w:val="-53"/>
          <w:sz w:val="21"/>
        </w:rPr>
        <w:t xml:space="preserve"> </w:t>
      </w:r>
      <w:r>
        <w:rPr>
          <w:color w:val="333333"/>
          <w:sz w:val="21"/>
        </w:rPr>
        <w:t>для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учащихся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педагога,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МФУ, проектор, выход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интернет.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2" w:lineRule="exact"/>
        <w:ind w:hanging="361"/>
        <w:rPr>
          <w:sz w:val="21"/>
        </w:rPr>
      </w:pPr>
      <w:r>
        <w:rPr>
          <w:color w:val="333333"/>
          <w:sz w:val="21"/>
        </w:rPr>
        <w:t>Раздаточный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материал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"/>
        <w:ind w:hanging="361"/>
        <w:rPr>
          <w:sz w:val="21"/>
        </w:rPr>
      </w:pPr>
      <w:r>
        <w:rPr>
          <w:color w:val="333333"/>
          <w:sz w:val="21"/>
        </w:rPr>
        <w:t>Энциклопедии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дополнительная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литература,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словари.</w:t>
      </w:r>
    </w:p>
    <w:p w:rsidR="00F6478E" w:rsidRDefault="00F6478E">
      <w:pPr>
        <w:pStyle w:val="a3"/>
        <w:spacing w:before="4"/>
        <w:ind w:left="0"/>
        <w:rPr>
          <w:sz w:val="25"/>
        </w:rPr>
      </w:pPr>
    </w:p>
    <w:p w:rsidR="00F6478E" w:rsidRDefault="00F66FAE">
      <w:pPr>
        <w:pStyle w:val="1"/>
      </w:pPr>
      <w:r>
        <w:rPr>
          <w:color w:val="189043"/>
        </w:rPr>
        <w:t>Методы</w:t>
      </w:r>
      <w:r>
        <w:rPr>
          <w:color w:val="189043"/>
          <w:spacing w:val="-3"/>
        </w:rPr>
        <w:t xml:space="preserve"> </w:t>
      </w:r>
      <w:r>
        <w:rPr>
          <w:color w:val="189043"/>
        </w:rPr>
        <w:t>и</w:t>
      </w:r>
      <w:r>
        <w:rPr>
          <w:color w:val="189043"/>
          <w:spacing w:val="-4"/>
        </w:rPr>
        <w:t xml:space="preserve"> </w:t>
      </w:r>
      <w:r>
        <w:rPr>
          <w:color w:val="189043"/>
        </w:rPr>
        <w:t>технологии</w:t>
      </w:r>
    </w:p>
    <w:p w:rsidR="00F6478E" w:rsidRDefault="00F66FAE">
      <w:pPr>
        <w:pStyle w:val="a3"/>
        <w:spacing w:before="129" w:line="244" w:lineRule="auto"/>
        <w:ind w:left="220" w:right="684"/>
      </w:pPr>
      <w:r>
        <w:rPr>
          <w:rFonts w:ascii="Arial" w:hAnsi="Arial"/>
          <w:b/>
          <w:color w:val="333333"/>
        </w:rPr>
        <w:t>Формы</w:t>
      </w:r>
      <w:r>
        <w:rPr>
          <w:rFonts w:ascii="Arial" w:hAnsi="Arial"/>
          <w:b/>
          <w:color w:val="333333"/>
          <w:spacing w:val="-7"/>
        </w:rPr>
        <w:t xml:space="preserve"> </w:t>
      </w:r>
      <w:r>
        <w:rPr>
          <w:rFonts w:ascii="Arial" w:hAnsi="Arial"/>
          <w:b/>
          <w:color w:val="333333"/>
        </w:rPr>
        <w:t>и</w:t>
      </w:r>
      <w:r>
        <w:rPr>
          <w:rFonts w:ascii="Arial" w:hAnsi="Arial"/>
          <w:b/>
          <w:color w:val="333333"/>
          <w:spacing w:val="-6"/>
        </w:rPr>
        <w:t xml:space="preserve"> </w:t>
      </w:r>
      <w:r>
        <w:rPr>
          <w:rFonts w:ascii="Arial" w:hAnsi="Arial"/>
          <w:b/>
          <w:color w:val="333333"/>
        </w:rPr>
        <w:t>методы</w:t>
      </w:r>
      <w:r>
        <w:rPr>
          <w:rFonts w:ascii="Arial" w:hAnsi="Arial"/>
          <w:b/>
          <w:color w:val="333333"/>
          <w:spacing w:val="-7"/>
        </w:rPr>
        <w:t xml:space="preserve"> </w:t>
      </w:r>
      <w:r>
        <w:rPr>
          <w:rFonts w:ascii="Arial" w:hAnsi="Arial"/>
          <w:b/>
          <w:color w:val="333333"/>
        </w:rPr>
        <w:t>работы:</w:t>
      </w:r>
      <w:r>
        <w:rPr>
          <w:rFonts w:ascii="Arial" w:hAnsi="Arial"/>
          <w:b/>
          <w:color w:val="333333"/>
          <w:spacing w:val="-4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материалом,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источниками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массовой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толковым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словарем;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изучение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литературы;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фотосъемки,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видеосъемки.</w:t>
      </w:r>
    </w:p>
    <w:p w:rsidR="00F6478E" w:rsidRDefault="00F66FAE">
      <w:pPr>
        <w:pStyle w:val="a3"/>
        <w:spacing w:before="128" w:line="244" w:lineRule="auto"/>
        <w:ind w:left="220" w:right="480"/>
      </w:pPr>
      <w:r>
        <w:rPr>
          <w:rFonts w:ascii="Arial" w:hAnsi="Arial"/>
          <w:b/>
          <w:color w:val="333333"/>
        </w:rPr>
        <w:t xml:space="preserve">Формы домашних заданий: </w:t>
      </w:r>
      <w:r>
        <w:rPr>
          <w:color w:val="333333"/>
        </w:rPr>
        <w:t>нарисовать рисунок по теме; написать сочинение по плану; составить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викторину,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кроссворд,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ребус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т.п.;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подобрать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статьи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иллюстративный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материал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газет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журналов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теме;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выполнить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фотоколлаж;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составить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выступление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плану;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написать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стихотворение;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создать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презентацию, составить коллаж; записать интервью (по плану, по вопросам заранее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подготовленным), подготовить вопросы для интервью составить рассказ по плану, подготовить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выступление, подготовить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иллюстрации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тему.</w:t>
      </w:r>
    </w:p>
    <w:p w:rsidR="00F6478E" w:rsidRDefault="00F66FAE">
      <w:pPr>
        <w:pStyle w:val="2"/>
        <w:spacing w:before="128"/>
      </w:pPr>
      <w:r>
        <w:rPr>
          <w:color w:val="333333"/>
        </w:rPr>
        <w:t>Формы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проведения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занятий:</w:t>
      </w:r>
    </w:p>
    <w:p w:rsidR="00F6478E" w:rsidRDefault="00F6478E">
      <w:pPr>
        <w:pStyle w:val="a3"/>
        <w:spacing w:before="1"/>
        <w:ind w:left="0"/>
        <w:rPr>
          <w:rFonts w:ascii="Arial"/>
          <w:b/>
          <w:sz w:val="24"/>
        </w:rPr>
      </w:pP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1" w:line="245" w:lineRule="exact"/>
        <w:ind w:hanging="361"/>
        <w:rPr>
          <w:sz w:val="21"/>
        </w:rPr>
      </w:pPr>
      <w:r>
        <w:rPr>
          <w:color w:val="333333"/>
          <w:sz w:val="21"/>
        </w:rPr>
        <w:t>экскурсии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sz w:val="21"/>
        </w:rPr>
      </w:pPr>
      <w:r>
        <w:rPr>
          <w:color w:val="333333"/>
          <w:sz w:val="21"/>
        </w:rPr>
        <w:t>беседа</w:t>
      </w:r>
    </w:p>
    <w:p w:rsidR="00F6478E" w:rsidRDefault="00F6478E">
      <w:pPr>
        <w:rPr>
          <w:sz w:val="21"/>
        </w:rPr>
        <w:sectPr w:rsidR="00F6478E">
          <w:pgSz w:w="11910" w:h="16840"/>
          <w:pgMar w:top="620" w:right="400" w:bottom="280" w:left="860" w:header="720" w:footer="720" w:gutter="0"/>
          <w:cols w:space="720"/>
        </w:sectPr>
      </w:pP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77" w:line="245" w:lineRule="exact"/>
        <w:ind w:hanging="361"/>
        <w:rPr>
          <w:sz w:val="21"/>
        </w:rPr>
      </w:pPr>
      <w:r>
        <w:rPr>
          <w:color w:val="333333"/>
          <w:spacing w:val="-1"/>
          <w:sz w:val="21"/>
        </w:rPr>
        <w:lastRenderedPageBreak/>
        <w:t>практическая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работа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5" w:lineRule="exact"/>
        <w:ind w:hanging="361"/>
        <w:rPr>
          <w:sz w:val="21"/>
        </w:rPr>
      </w:pPr>
      <w:r>
        <w:rPr>
          <w:color w:val="333333"/>
          <w:sz w:val="21"/>
        </w:rPr>
        <w:t>наблюдение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sz w:val="21"/>
        </w:rPr>
      </w:pPr>
      <w:r>
        <w:rPr>
          <w:color w:val="333333"/>
          <w:sz w:val="21"/>
        </w:rPr>
        <w:t>встреча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с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представителями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профессии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" w:line="245" w:lineRule="exact"/>
        <w:ind w:hanging="361"/>
        <w:rPr>
          <w:sz w:val="21"/>
        </w:rPr>
      </w:pPr>
      <w:r>
        <w:rPr>
          <w:color w:val="333333"/>
          <w:sz w:val="21"/>
        </w:rPr>
        <w:t>коллективные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индивидуальные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исследования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5" w:lineRule="exact"/>
        <w:ind w:hanging="361"/>
        <w:rPr>
          <w:sz w:val="21"/>
        </w:rPr>
      </w:pPr>
      <w:r>
        <w:rPr>
          <w:color w:val="333333"/>
          <w:spacing w:val="-1"/>
          <w:sz w:val="21"/>
        </w:rPr>
        <w:t>подготовка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(обучение)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к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>проекту,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представление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проекта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sz w:val="21"/>
        </w:rPr>
      </w:pPr>
      <w:r>
        <w:rPr>
          <w:color w:val="333333"/>
          <w:sz w:val="21"/>
        </w:rPr>
        <w:t>самостоятельная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работа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" w:line="245" w:lineRule="exact"/>
        <w:ind w:hanging="361"/>
        <w:rPr>
          <w:sz w:val="21"/>
        </w:rPr>
      </w:pPr>
      <w:r>
        <w:rPr>
          <w:color w:val="333333"/>
          <w:sz w:val="21"/>
        </w:rPr>
        <w:t>защита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исследовательских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работ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5" w:lineRule="exact"/>
        <w:ind w:hanging="361"/>
        <w:rPr>
          <w:sz w:val="21"/>
        </w:rPr>
      </w:pPr>
      <w:r>
        <w:rPr>
          <w:color w:val="333333"/>
          <w:sz w:val="21"/>
        </w:rPr>
        <w:t>консультация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5" w:lineRule="exact"/>
        <w:ind w:hanging="361"/>
        <w:rPr>
          <w:sz w:val="21"/>
        </w:rPr>
      </w:pPr>
      <w:r>
        <w:rPr>
          <w:color w:val="333333"/>
          <w:sz w:val="21"/>
        </w:rPr>
        <w:t>круглый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стол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sz w:val="21"/>
        </w:rPr>
      </w:pPr>
      <w:r>
        <w:rPr>
          <w:color w:val="333333"/>
          <w:sz w:val="21"/>
        </w:rPr>
        <w:t>дискуссия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"/>
        <w:ind w:hanging="361"/>
        <w:rPr>
          <w:sz w:val="21"/>
        </w:rPr>
      </w:pPr>
      <w:r>
        <w:rPr>
          <w:color w:val="333333"/>
          <w:sz w:val="21"/>
        </w:rPr>
        <w:t>выставка</w:t>
      </w:r>
    </w:p>
    <w:p w:rsidR="00F6478E" w:rsidRDefault="00F6478E">
      <w:pPr>
        <w:pStyle w:val="a3"/>
        <w:spacing w:before="8"/>
        <w:ind w:left="0"/>
        <w:rPr>
          <w:sz w:val="24"/>
        </w:rPr>
      </w:pPr>
    </w:p>
    <w:p w:rsidR="00F6478E" w:rsidRDefault="00F66FAE">
      <w:pPr>
        <w:pStyle w:val="a3"/>
        <w:spacing w:line="244" w:lineRule="auto"/>
        <w:ind w:left="220"/>
      </w:pPr>
      <w:r>
        <w:rPr>
          <w:rFonts w:ascii="Arial" w:hAnsi="Arial"/>
          <w:b/>
          <w:color w:val="333333"/>
          <w:spacing w:val="-1"/>
        </w:rPr>
        <w:t>Технологии,</w:t>
      </w:r>
      <w:r>
        <w:rPr>
          <w:rFonts w:ascii="Arial" w:hAnsi="Arial"/>
          <w:b/>
          <w:color w:val="333333"/>
          <w:spacing w:val="-13"/>
        </w:rPr>
        <w:t xml:space="preserve"> </w:t>
      </w:r>
      <w:r>
        <w:rPr>
          <w:rFonts w:ascii="Arial" w:hAnsi="Arial"/>
          <w:b/>
          <w:color w:val="333333"/>
          <w:spacing w:val="-1"/>
        </w:rPr>
        <w:t>методики</w:t>
      </w:r>
      <w:r>
        <w:rPr>
          <w:color w:val="333333"/>
          <w:spacing w:val="-1"/>
        </w:rPr>
        <w:t>: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поисковая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деятельность,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информационно-коммуникационные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технологии,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технология педагогических мастерских, здоровье сберегающие технологии, игровые технологии,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технологии,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проектные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технологии,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исследование,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проблемно-поисковые.</w:t>
      </w:r>
    </w:p>
    <w:p w:rsidR="00F6478E" w:rsidRDefault="00F66FAE">
      <w:pPr>
        <w:pStyle w:val="2"/>
        <w:spacing w:before="131"/>
      </w:pPr>
      <w:r>
        <w:rPr>
          <w:color w:val="333333"/>
        </w:rPr>
        <w:t>Описание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места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«Мир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профессий»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учебном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плане</w:t>
      </w:r>
    </w:p>
    <w:p w:rsidR="00F6478E" w:rsidRDefault="00F66FAE">
      <w:pPr>
        <w:pStyle w:val="a3"/>
        <w:spacing w:before="136" w:line="244" w:lineRule="auto"/>
        <w:ind w:left="220"/>
      </w:pPr>
      <w:r>
        <w:rPr>
          <w:color w:val="333333"/>
        </w:rPr>
        <w:t>Программа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внеурочной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социально-педагогической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направленности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«Мир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профессий»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предназначена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классов,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учителями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начальных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классов,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 xml:space="preserve">занимающимися вопросами профессионального просветительства, </w:t>
      </w:r>
      <w:proofErr w:type="spellStart"/>
      <w:r>
        <w:rPr>
          <w:color w:val="333333"/>
        </w:rPr>
        <w:t>профориентационной</w:t>
      </w:r>
      <w:proofErr w:type="spellEnd"/>
      <w:r>
        <w:rPr>
          <w:color w:val="333333"/>
        </w:rPr>
        <w:t xml:space="preserve"> работой,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социальной адаптацией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детей.</w:t>
      </w:r>
    </w:p>
    <w:p w:rsidR="00F6478E" w:rsidRDefault="00F66FAE">
      <w:pPr>
        <w:pStyle w:val="a3"/>
        <w:spacing w:before="132" w:line="244" w:lineRule="auto"/>
        <w:ind w:left="220" w:right="480"/>
      </w:pPr>
      <w:r>
        <w:rPr>
          <w:color w:val="333333"/>
        </w:rPr>
        <w:t>Данная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составлена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возрастными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особенностями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рассчитана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проведение 1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часа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неделю,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всего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классе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- 34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ч.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год.</w:t>
      </w:r>
    </w:p>
    <w:p w:rsidR="00F6478E" w:rsidRDefault="00F66FAE">
      <w:pPr>
        <w:spacing w:before="131" w:line="374" w:lineRule="auto"/>
        <w:ind w:left="220" w:right="4447"/>
        <w:rPr>
          <w:sz w:val="21"/>
        </w:rPr>
      </w:pPr>
      <w:r>
        <w:rPr>
          <w:rFonts w:ascii="Arial" w:hAnsi="Arial"/>
          <w:b/>
          <w:color w:val="333333"/>
          <w:sz w:val="21"/>
        </w:rPr>
        <w:t>Форма</w:t>
      </w:r>
      <w:r>
        <w:rPr>
          <w:rFonts w:ascii="Arial" w:hAnsi="Arial"/>
          <w:b/>
          <w:color w:val="333333"/>
          <w:spacing w:val="-6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организации</w:t>
      </w:r>
      <w:r>
        <w:rPr>
          <w:rFonts w:ascii="Arial" w:hAnsi="Arial"/>
          <w:b/>
          <w:color w:val="333333"/>
          <w:spacing w:val="-8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детского</w:t>
      </w:r>
      <w:r>
        <w:rPr>
          <w:rFonts w:ascii="Arial" w:hAnsi="Arial"/>
          <w:b/>
          <w:color w:val="333333"/>
          <w:spacing w:val="-4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коллектива</w:t>
      </w:r>
      <w:r>
        <w:rPr>
          <w:rFonts w:ascii="Arial" w:hAnsi="Arial"/>
          <w:b/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классная.</w:t>
      </w:r>
      <w:r>
        <w:rPr>
          <w:color w:val="333333"/>
          <w:spacing w:val="-53"/>
          <w:sz w:val="21"/>
        </w:rPr>
        <w:t xml:space="preserve"> </w:t>
      </w:r>
      <w:r>
        <w:rPr>
          <w:color w:val="333333"/>
          <w:sz w:val="21"/>
        </w:rPr>
        <w:t>Всего</w:t>
      </w:r>
      <w:r>
        <w:rPr>
          <w:color w:val="333333"/>
          <w:spacing w:val="1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программа</w:t>
      </w:r>
      <w:r>
        <w:rPr>
          <w:rFonts w:ascii="Arial" w:hAnsi="Arial"/>
          <w:b/>
          <w:color w:val="333333"/>
          <w:spacing w:val="-1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содержит</w:t>
      </w:r>
      <w:r>
        <w:rPr>
          <w:rFonts w:ascii="Arial" w:hAnsi="Arial"/>
          <w:b/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34</w:t>
      </w:r>
      <w:r>
        <w:rPr>
          <w:color w:val="333333"/>
          <w:spacing w:val="2"/>
          <w:sz w:val="21"/>
        </w:rPr>
        <w:t xml:space="preserve"> </w:t>
      </w:r>
      <w:r>
        <w:rPr>
          <w:color w:val="333333"/>
          <w:sz w:val="21"/>
        </w:rPr>
        <w:t>часа.</w:t>
      </w:r>
    </w:p>
    <w:p w:rsidR="00F6478E" w:rsidRDefault="00F66FAE">
      <w:pPr>
        <w:pStyle w:val="a3"/>
        <w:spacing w:before="1" w:line="244" w:lineRule="auto"/>
        <w:ind w:left="220" w:right="480"/>
      </w:pPr>
      <w:r>
        <w:rPr>
          <w:color w:val="333333"/>
        </w:rPr>
        <w:t>Программа внеурочной деятельности «Мир профессий» предусматривает 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среды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школы.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использована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образовательном</w:t>
      </w:r>
    </w:p>
    <w:p w:rsidR="00F6478E" w:rsidRDefault="00F66FAE">
      <w:pPr>
        <w:pStyle w:val="a3"/>
        <w:spacing w:before="1" w:line="242" w:lineRule="auto"/>
        <w:ind w:left="220" w:right="815"/>
      </w:pPr>
      <w:r>
        <w:rPr>
          <w:color w:val="333333"/>
        </w:rPr>
        <w:t>учреждении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проведения</w:t>
      </w:r>
      <w:r>
        <w:rPr>
          <w:color w:val="333333"/>
          <w:spacing w:val="-6"/>
        </w:rPr>
        <w:t xml:space="preserve"> </w:t>
      </w:r>
      <w:proofErr w:type="spellStart"/>
      <w:r>
        <w:rPr>
          <w:color w:val="333333"/>
        </w:rPr>
        <w:t>профориентационной</w:t>
      </w:r>
      <w:proofErr w:type="spellEnd"/>
      <w:r>
        <w:rPr>
          <w:color w:val="333333"/>
          <w:spacing w:val="-6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планировании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социально-значимых проектах классных коллективов, во внеурочной деятельности учителей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классов.</w:t>
      </w:r>
    </w:p>
    <w:p w:rsidR="00F6478E" w:rsidRDefault="00F66FAE">
      <w:pPr>
        <w:pStyle w:val="2"/>
        <w:spacing w:before="135"/>
      </w:pPr>
      <w:r>
        <w:rPr>
          <w:color w:val="333333"/>
        </w:rPr>
        <w:t>Планируемые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результаты:</w:t>
      </w:r>
    </w:p>
    <w:p w:rsidR="00F6478E" w:rsidRDefault="00F66FAE">
      <w:pPr>
        <w:spacing w:before="136"/>
        <w:ind w:left="220"/>
        <w:rPr>
          <w:rFonts w:ascii="Arial" w:hAnsi="Arial"/>
          <w:b/>
          <w:sz w:val="21"/>
        </w:rPr>
      </w:pPr>
      <w:r>
        <w:rPr>
          <w:rFonts w:ascii="Arial" w:hAnsi="Arial"/>
          <w:b/>
          <w:color w:val="333333"/>
          <w:sz w:val="21"/>
        </w:rPr>
        <w:t>Личностные,</w:t>
      </w:r>
      <w:r>
        <w:rPr>
          <w:rFonts w:ascii="Arial" w:hAnsi="Arial"/>
          <w:b/>
          <w:color w:val="333333"/>
          <w:spacing w:val="-4"/>
          <w:sz w:val="21"/>
        </w:rPr>
        <w:t xml:space="preserve"> </w:t>
      </w:r>
      <w:proofErr w:type="spellStart"/>
      <w:r>
        <w:rPr>
          <w:rFonts w:ascii="Arial" w:hAnsi="Arial"/>
          <w:b/>
          <w:color w:val="333333"/>
          <w:sz w:val="21"/>
        </w:rPr>
        <w:t>метапредметные</w:t>
      </w:r>
      <w:proofErr w:type="spellEnd"/>
      <w:r>
        <w:rPr>
          <w:rFonts w:ascii="Arial" w:hAnsi="Arial"/>
          <w:b/>
          <w:color w:val="333333"/>
          <w:spacing w:val="-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и</w:t>
      </w:r>
      <w:r>
        <w:rPr>
          <w:rFonts w:ascii="Arial" w:hAnsi="Arial"/>
          <w:b/>
          <w:color w:val="333333"/>
          <w:spacing w:val="-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предметные</w:t>
      </w:r>
      <w:r>
        <w:rPr>
          <w:rFonts w:ascii="Arial" w:hAnsi="Arial"/>
          <w:b/>
          <w:color w:val="333333"/>
          <w:spacing w:val="-2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результаты</w:t>
      </w:r>
      <w:r>
        <w:rPr>
          <w:rFonts w:ascii="Arial" w:hAnsi="Arial"/>
          <w:b/>
          <w:color w:val="333333"/>
          <w:spacing w:val="-4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освоения</w:t>
      </w:r>
      <w:r>
        <w:rPr>
          <w:rFonts w:ascii="Arial" w:hAnsi="Arial"/>
          <w:b/>
          <w:color w:val="333333"/>
          <w:spacing w:val="-7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программы</w:t>
      </w:r>
    </w:p>
    <w:p w:rsidR="00F6478E" w:rsidRDefault="00F66FAE">
      <w:pPr>
        <w:pStyle w:val="a3"/>
        <w:spacing w:before="136" w:line="244" w:lineRule="auto"/>
        <w:ind w:left="220" w:right="480"/>
      </w:pP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программы,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обучающиеся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овладевать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специальными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знаниями,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умениями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навыками.</w:t>
      </w:r>
    </w:p>
    <w:p w:rsidR="00F6478E" w:rsidRDefault="00F66FAE">
      <w:pPr>
        <w:pStyle w:val="a3"/>
        <w:spacing w:before="134"/>
        <w:ind w:left="220"/>
      </w:pPr>
      <w:r>
        <w:rPr>
          <w:color w:val="333333"/>
        </w:rPr>
        <w:t>К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ним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относятся:</w:t>
      </w:r>
    </w:p>
    <w:p w:rsidR="00F6478E" w:rsidRDefault="00F6478E">
      <w:pPr>
        <w:pStyle w:val="a3"/>
        <w:spacing w:before="9"/>
        <w:ind w:left="0"/>
        <w:rPr>
          <w:sz w:val="24"/>
        </w:rPr>
      </w:pP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sz w:val="21"/>
        </w:rPr>
      </w:pPr>
      <w:r>
        <w:rPr>
          <w:color w:val="333333"/>
          <w:sz w:val="21"/>
        </w:rPr>
        <w:t>когнитивные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знания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обучающихся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о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труде,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о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мире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профессий;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4" w:lineRule="auto"/>
        <w:ind w:right="767"/>
        <w:rPr>
          <w:sz w:val="21"/>
        </w:rPr>
      </w:pPr>
      <w:r>
        <w:rPr>
          <w:color w:val="333333"/>
          <w:sz w:val="21"/>
        </w:rPr>
        <w:t>мотивационно-личностные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отношение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к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труду,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интерес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к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профессиям,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желание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овладеть</w:t>
      </w:r>
      <w:r>
        <w:rPr>
          <w:color w:val="333333"/>
          <w:spacing w:val="-53"/>
          <w:sz w:val="21"/>
        </w:rPr>
        <w:t xml:space="preserve"> </w:t>
      </w:r>
      <w:r>
        <w:rPr>
          <w:color w:val="333333"/>
          <w:sz w:val="21"/>
        </w:rPr>
        <w:t>какой-либо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профессиональной деятельностью;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2" w:lineRule="auto"/>
        <w:ind w:right="765"/>
        <w:rPr>
          <w:sz w:val="21"/>
        </w:rPr>
      </w:pPr>
      <w:r>
        <w:rPr>
          <w:color w:val="333333"/>
          <w:sz w:val="21"/>
        </w:rPr>
        <w:t>поведенческие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навыки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трудовой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деятельности,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ответственность,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дисциплинированность,</w:t>
      </w:r>
      <w:r>
        <w:rPr>
          <w:color w:val="333333"/>
          <w:spacing w:val="-53"/>
          <w:sz w:val="21"/>
        </w:rPr>
        <w:t xml:space="preserve"> </w:t>
      </w:r>
      <w:r>
        <w:rPr>
          <w:color w:val="333333"/>
          <w:sz w:val="21"/>
        </w:rPr>
        <w:t>самостоятельность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2"/>
          <w:sz w:val="21"/>
        </w:rPr>
        <w:t xml:space="preserve"> </w:t>
      </w:r>
      <w:r>
        <w:rPr>
          <w:color w:val="333333"/>
          <w:sz w:val="21"/>
        </w:rPr>
        <w:t>труде.</w:t>
      </w:r>
    </w:p>
    <w:p w:rsidR="00F6478E" w:rsidRDefault="00F6478E">
      <w:pPr>
        <w:pStyle w:val="a3"/>
        <w:spacing w:before="3"/>
        <w:ind w:left="0"/>
        <w:rPr>
          <w:sz w:val="24"/>
        </w:rPr>
      </w:pPr>
    </w:p>
    <w:p w:rsidR="00F6478E" w:rsidRDefault="00F66FAE">
      <w:pPr>
        <w:spacing w:line="244" w:lineRule="auto"/>
        <w:ind w:left="220"/>
        <w:rPr>
          <w:sz w:val="21"/>
        </w:rPr>
      </w:pPr>
      <w:proofErr w:type="spellStart"/>
      <w:r>
        <w:rPr>
          <w:rFonts w:ascii="Arial" w:hAnsi="Arial"/>
          <w:b/>
          <w:color w:val="333333"/>
          <w:sz w:val="21"/>
        </w:rPr>
        <w:t>Метапредметными</w:t>
      </w:r>
      <w:proofErr w:type="spellEnd"/>
      <w:r>
        <w:rPr>
          <w:rFonts w:ascii="Arial" w:hAnsi="Arial"/>
          <w:b/>
          <w:color w:val="333333"/>
          <w:spacing w:val="-9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результатами</w:t>
      </w:r>
      <w:r>
        <w:rPr>
          <w:rFonts w:ascii="Arial" w:hAnsi="Arial"/>
          <w:b/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программы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является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формирование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следующих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универсальных</w:t>
      </w:r>
      <w:r>
        <w:rPr>
          <w:color w:val="333333"/>
          <w:spacing w:val="-52"/>
          <w:sz w:val="21"/>
        </w:rPr>
        <w:t xml:space="preserve"> </w:t>
      </w:r>
      <w:r>
        <w:rPr>
          <w:color w:val="333333"/>
          <w:sz w:val="21"/>
        </w:rPr>
        <w:t>учебных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действий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(УУД):</w:t>
      </w:r>
    </w:p>
    <w:p w:rsidR="00F6478E" w:rsidRDefault="00F66FAE">
      <w:pPr>
        <w:pStyle w:val="2"/>
        <w:spacing w:before="130"/>
      </w:pPr>
      <w:r>
        <w:rPr>
          <w:color w:val="333333"/>
        </w:rPr>
        <w:t>Регулятивные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УУД:</w:t>
      </w:r>
    </w:p>
    <w:p w:rsidR="00F6478E" w:rsidRDefault="00F6478E">
      <w:pPr>
        <w:pStyle w:val="a3"/>
        <w:spacing w:before="2"/>
        <w:ind w:left="0"/>
        <w:rPr>
          <w:rFonts w:ascii="Arial"/>
          <w:b/>
          <w:sz w:val="24"/>
        </w:rPr>
      </w:pP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4" w:lineRule="auto"/>
        <w:ind w:right="675"/>
        <w:rPr>
          <w:sz w:val="21"/>
        </w:rPr>
      </w:pPr>
      <w:r>
        <w:rPr>
          <w:color w:val="333333"/>
          <w:sz w:val="21"/>
        </w:rPr>
        <w:t>Учить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высказывать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своё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предположение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(версию)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на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основе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работы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с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иллюстрацией,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учить</w:t>
      </w:r>
      <w:r>
        <w:rPr>
          <w:color w:val="333333"/>
          <w:spacing w:val="-52"/>
          <w:sz w:val="21"/>
        </w:rPr>
        <w:t xml:space="preserve"> </w:t>
      </w:r>
      <w:r>
        <w:rPr>
          <w:color w:val="333333"/>
          <w:sz w:val="21"/>
        </w:rPr>
        <w:t>работать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по</w:t>
      </w:r>
      <w:r>
        <w:rPr>
          <w:color w:val="333333"/>
          <w:spacing w:val="2"/>
          <w:sz w:val="21"/>
        </w:rPr>
        <w:t xml:space="preserve"> </w:t>
      </w:r>
      <w:r>
        <w:rPr>
          <w:color w:val="333333"/>
          <w:sz w:val="21"/>
        </w:rPr>
        <w:t>предложенному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учителем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плану.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4" w:lineRule="auto"/>
        <w:ind w:right="655"/>
        <w:rPr>
          <w:sz w:val="21"/>
        </w:rPr>
      </w:pPr>
      <w:r>
        <w:rPr>
          <w:color w:val="333333"/>
          <w:sz w:val="21"/>
        </w:rPr>
        <w:t>Средством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формирования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этих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действий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служит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технология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проблемного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диалога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на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этапе</w:t>
      </w:r>
      <w:r>
        <w:rPr>
          <w:color w:val="333333"/>
          <w:spacing w:val="-53"/>
          <w:sz w:val="21"/>
        </w:rPr>
        <w:t xml:space="preserve"> </w:t>
      </w:r>
      <w:r>
        <w:rPr>
          <w:color w:val="333333"/>
          <w:sz w:val="21"/>
        </w:rPr>
        <w:t>изучения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нового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материала.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4" w:lineRule="auto"/>
        <w:ind w:right="1474"/>
        <w:rPr>
          <w:sz w:val="21"/>
        </w:rPr>
      </w:pPr>
      <w:r>
        <w:rPr>
          <w:color w:val="333333"/>
          <w:sz w:val="21"/>
        </w:rPr>
        <w:t>Учиться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совместно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с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учителем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другими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учениками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давать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эмоциональную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оценку</w:t>
      </w:r>
      <w:r>
        <w:rPr>
          <w:color w:val="333333"/>
          <w:spacing w:val="-52"/>
          <w:sz w:val="21"/>
        </w:rPr>
        <w:t xml:space="preserve"> </w:t>
      </w:r>
      <w:r>
        <w:rPr>
          <w:color w:val="333333"/>
          <w:sz w:val="21"/>
        </w:rPr>
        <w:t>деятельности класса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на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уроке.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2" w:lineRule="auto"/>
        <w:ind w:right="732"/>
        <w:rPr>
          <w:sz w:val="21"/>
        </w:rPr>
      </w:pPr>
      <w:r>
        <w:rPr>
          <w:color w:val="333333"/>
          <w:sz w:val="21"/>
        </w:rPr>
        <w:t>Средством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формирования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этих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действий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служит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технология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оценивания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образовательных</w:t>
      </w:r>
      <w:r>
        <w:rPr>
          <w:color w:val="333333"/>
          <w:spacing w:val="-53"/>
          <w:sz w:val="21"/>
        </w:rPr>
        <w:t xml:space="preserve"> </w:t>
      </w:r>
      <w:r>
        <w:rPr>
          <w:color w:val="333333"/>
          <w:sz w:val="21"/>
        </w:rPr>
        <w:t>достижений (учебных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успехов).</w:t>
      </w:r>
    </w:p>
    <w:p w:rsidR="00F6478E" w:rsidRDefault="00F6478E">
      <w:pPr>
        <w:pStyle w:val="a3"/>
        <w:spacing w:before="6"/>
        <w:ind w:left="0"/>
        <w:rPr>
          <w:sz w:val="23"/>
        </w:rPr>
      </w:pPr>
    </w:p>
    <w:p w:rsidR="00F6478E" w:rsidRDefault="00F66FAE">
      <w:pPr>
        <w:pStyle w:val="2"/>
      </w:pPr>
      <w:r>
        <w:rPr>
          <w:color w:val="333333"/>
        </w:rPr>
        <w:t>Познавательные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УУД:</w:t>
      </w:r>
    </w:p>
    <w:p w:rsidR="00F6478E" w:rsidRDefault="00F6478E">
      <w:pPr>
        <w:sectPr w:rsidR="00F6478E">
          <w:pgSz w:w="11910" w:h="16840"/>
          <w:pgMar w:top="620" w:right="400" w:bottom="280" w:left="860" w:header="720" w:footer="720" w:gutter="0"/>
          <w:cols w:space="720"/>
        </w:sectPr>
      </w:pP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77" w:line="244" w:lineRule="auto"/>
        <w:ind w:right="533"/>
        <w:rPr>
          <w:sz w:val="21"/>
        </w:rPr>
      </w:pPr>
      <w:r>
        <w:rPr>
          <w:color w:val="333333"/>
          <w:sz w:val="21"/>
        </w:rPr>
        <w:lastRenderedPageBreak/>
        <w:t>Перерабатывать полученную информацию: делать выводы в результате совместной работы</w:t>
      </w:r>
      <w:r>
        <w:rPr>
          <w:color w:val="333333"/>
          <w:spacing w:val="-53"/>
          <w:sz w:val="21"/>
        </w:rPr>
        <w:t xml:space="preserve"> </w:t>
      </w:r>
      <w:r>
        <w:rPr>
          <w:color w:val="333333"/>
          <w:sz w:val="21"/>
        </w:rPr>
        <w:t>всего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класса.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2" w:lineRule="auto"/>
        <w:ind w:right="789"/>
        <w:rPr>
          <w:sz w:val="21"/>
        </w:rPr>
      </w:pPr>
      <w:r>
        <w:rPr>
          <w:color w:val="333333"/>
          <w:sz w:val="21"/>
        </w:rPr>
        <w:t>Преобразовывать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информацию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из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одной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формы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другую: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составлять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рассказы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на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основе</w:t>
      </w:r>
      <w:r>
        <w:rPr>
          <w:color w:val="333333"/>
          <w:spacing w:val="-53"/>
          <w:sz w:val="21"/>
        </w:rPr>
        <w:t xml:space="preserve"> </w:t>
      </w:r>
      <w:r>
        <w:rPr>
          <w:color w:val="333333"/>
          <w:sz w:val="21"/>
        </w:rPr>
        <w:t>простейших моделей (предметных, рисунков, схематических рисунков, схем); находить и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формулировать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решение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задачи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с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помощью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простейших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моделей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(предметных,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рисунков,</w:t>
      </w:r>
      <w:r>
        <w:rPr>
          <w:color w:val="333333"/>
          <w:spacing w:val="-53"/>
          <w:sz w:val="21"/>
        </w:rPr>
        <w:t xml:space="preserve"> </w:t>
      </w:r>
      <w:r>
        <w:rPr>
          <w:color w:val="333333"/>
          <w:sz w:val="21"/>
        </w:rPr>
        <w:t>схематических рисунков).</w:t>
      </w:r>
    </w:p>
    <w:p w:rsidR="00F6478E" w:rsidRDefault="00F6478E">
      <w:pPr>
        <w:pStyle w:val="a3"/>
        <w:spacing w:before="5"/>
        <w:ind w:left="0"/>
        <w:rPr>
          <w:sz w:val="24"/>
        </w:rPr>
      </w:pPr>
    </w:p>
    <w:p w:rsidR="00F6478E" w:rsidRDefault="00F66FAE">
      <w:pPr>
        <w:pStyle w:val="2"/>
      </w:pPr>
      <w:r>
        <w:rPr>
          <w:color w:val="333333"/>
        </w:rPr>
        <w:t>Коммуникативные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УУД:</w:t>
      </w:r>
    </w:p>
    <w:p w:rsidR="00F6478E" w:rsidRDefault="00F6478E">
      <w:pPr>
        <w:pStyle w:val="a3"/>
        <w:spacing w:before="4"/>
        <w:ind w:left="0"/>
        <w:rPr>
          <w:rFonts w:ascii="Arial"/>
          <w:b/>
          <w:sz w:val="24"/>
        </w:rPr>
      </w:pP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4" w:lineRule="auto"/>
        <w:ind w:right="906"/>
        <w:rPr>
          <w:sz w:val="21"/>
        </w:rPr>
      </w:pPr>
      <w:r>
        <w:rPr>
          <w:color w:val="333333"/>
          <w:sz w:val="21"/>
        </w:rPr>
        <w:t>Умение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донести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свою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позицию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до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других: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оформлять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свою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мысль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устной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письменной</w:t>
      </w:r>
      <w:r>
        <w:rPr>
          <w:color w:val="333333"/>
          <w:spacing w:val="-53"/>
          <w:sz w:val="21"/>
        </w:rPr>
        <w:t xml:space="preserve"> </w:t>
      </w:r>
      <w:r>
        <w:rPr>
          <w:color w:val="333333"/>
          <w:sz w:val="21"/>
        </w:rPr>
        <w:t>речи (на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уровне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одного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предложения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или небольшого текста).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0" w:lineRule="exact"/>
        <w:ind w:hanging="361"/>
        <w:rPr>
          <w:sz w:val="21"/>
        </w:rPr>
      </w:pPr>
      <w:r>
        <w:rPr>
          <w:color w:val="333333"/>
          <w:sz w:val="21"/>
        </w:rPr>
        <w:t>Слушать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понимать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речь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других.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4" w:lineRule="auto"/>
        <w:ind w:right="1555"/>
        <w:rPr>
          <w:sz w:val="21"/>
        </w:rPr>
      </w:pPr>
      <w:r>
        <w:rPr>
          <w:color w:val="333333"/>
          <w:sz w:val="21"/>
        </w:rPr>
        <w:t>Средством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формирования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этих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действий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служит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технология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проблемного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диалога</w:t>
      </w:r>
      <w:r>
        <w:rPr>
          <w:color w:val="333333"/>
          <w:spacing w:val="-53"/>
          <w:sz w:val="21"/>
        </w:rPr>
        <w:t xml:space="preserve"> </w:t>
      </w:r>
      <w:r>
        <w:rPr>
          <w:color w:val="333333"/>
          <w:sz w:val="21"/>
        </w:rPr>
        <w:t>(побуждающий и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подводящий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диалог).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0" w:lineRule="exact"/>
        <w:ind w:hanging="361"/>
        <w:rPr>
          <w:sz w:val="21"/>
        </w:rPr>
      </w:pPr>
      <w:r>
        <w:rPr>
          <w:color w:val="333333"/>
          <w:sz w:val="21"/>
        </w:rPr>
        <w:t>Совместно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договариваться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о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правилах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общения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поведения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школе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следовать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им.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2" w:lineRule="auto"/>
        <w:ind w:right="937"/>
        <w:rPr>
          <w:sz w:val="21"/>
        </w:rPr>
      </w:pPr>
      <w:r>
        <w:rPr>
          <w:color w:val="333333"/>
          <w:sz w:val="21"/>
        </w:rPr>
        <w:t>Учиться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выполнять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различные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роли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группе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(лидера,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исполнителя,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критика).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Средством</w:t>
      </w:r>
      <w:r>
        <w:rPr>
          <w:color w:val="333333"/>
          <w:spacing w:val="-53"/>
          <w:sz w:val="21"/>
        </w:rPr>
        <w:t xml:space="preserve"> </w:t>
      </w:r>
      <w:r>
        <w:rPr>
          <w:color w:val="333333"/>
          <w:sz w:val="21"/>
        </w:rPr>
        <w:t>формирования этих действий служит организация работы в парах и малых группах (в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приложении представлены варианты проведения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уроков).</w:t>
      </w:r>
    </w:p>
    <w:p w:rsidR="00F6478E" w:rsidRDefault="00F6478E">
      <w:pPr>
        <w:pStyle w:val="a3"/>
        <w:spacing w:before="11"/>
        <w:ind w:left="0"/>
        <w:rPr>
          <w:sz w:val="24"/>
        </w:rPr>
      </w:pPr>
    </w:p>
    <w:p w:rsidR="00F6478E" w:rsidRDefault="00F66FAE">
      <w:pPr>
        <w:pStyle w:val="2"/>
      </w:pPr>
      <w:r>
        <w:rPr>
          <w:color w:val="333333"/>
        </w:rPr>
        <w:t>Критерии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успешности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прохождения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программы</w:t>
      </w:r>
    </w:p>
    <w:p w:rsidR="00F6478E" w:rsidRDefault="00F6478E">
      <w:pPr>
        <w:pStyle w:val="a3"/>
        <w:spacing w:before="4"/>
        <w:ind w:left="0"/>
        <w:rPr>
          <w:rFonts w:ascii="Arial"/>
          <w:b/>
          <w:sz w:val="24"/>
        </w:rPr>
      </w:pPr>
    </w:p>
    <w:p w:rsidR="00F6478E" w:rsidRDefault="00F66FAE">
      <w:pPr>
        <w:pStyle w:val="a4"/>
        <w:numPr>
          <w:ilvl w:val="0"/>
          <w:numId w:val="2"/>
        </w:numPr>
        <w:tabs>
          <w:tab w:val="left" w:pos="941"/>
        </w:tabs>
        <w:spacing w:line="242" w:lineRule="auto"/>
        <w:ind w:right="561"/>
        <w:jc w:val="both"/>
        <w:rPr>
          <w:sz w:val="21"/>
        </w:rPr>
      </w:pPr>
      <w:r>
        <w:rPr>
          <w:rFonts w:ascii="Arial" w:hAnsi="Arial"/>
          <w:b/>
          <w:color w:val="333333"/>
          <w:sz w:val="21"/>
        </w:rPr>
        <w:t>Высокий</w:t>
      </w:r>
      <w:r>
        <w:rPr>
          <w:rFonts w:ascii="Arial" w:hAnsi="Arial"/>
          <w:b/>
          <w:color w:val="333333"/>
          <w:spacing w:val="-8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уровень</w:t>
      </w:r>
      <w:r>
        <w:rPr>
          <w:rFonts w:ascii="Arial" w:hAnsi="Arial"/>
          <w:b/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умение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самостоятельно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подготовить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развернутое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описание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профессии,</w:t>
      </w:r>
      <w:r>
        <w:rPr>
          <w:color w:val="333333"/>
          <w:spacing w:val="-53"/>
          <w:sz w:val="21"/>
        </w:rPr>
        <w:t xml:space="preserve"> </w:t>
      </w:r>
      <w:r>
        <w:rPr>
          <w:color w:val="333333"/>
          <w:sz w:val="21"/>
        </w:rPr>
        <w:t>определить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способности,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которые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необходимы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данной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профессии,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подобрать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задания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для</w:t>
      </w:r>
      <w:r>
        <w:rPr>
          <w:color w:val="333333"/>
          <w:spacing w:val="-53"/>
          <w:sz w:val="21"/>
        </w:rPr>
        <w:t xml:space="preserve"> </w:t>
      </w:r>
      <w:r>
        <w:rPr>
          <w:color w:val="333333"/>
          <w:sz w:val="21"/>
        </w:rPr>
        <w:t>проверки этих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способностей.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4" w:lineRule="auto"/>
        <w:ind w:right="631"/>
        <w:rPr>
          <w:sz w:val="21"/>
        </w:rPr>
      </w:pPr>
      <w:r>
        <w:rPr>
          <w:rFonts w:ascii="Arial" w:hAnsi="Arial"/>
          <w:b/>
          <w:color w:val="333333"/>
          <w:sz w:val="21"/>
        </w:rPr>
        <w:t xml:space="preserve">Средний уровень </w:t>
      </w:r>
      <w:r>
        <w:rPr>
          <w:color w:val="333333"/>
          <w:sz w:val="21"/>
        </w:rPr>
        <w:t>- умение подготовить с помощью родителей развернутое описание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профессии, но недостаточно точно определяет способности, которые необходимы для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данной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профессии.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Ему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нужна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помощь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подборе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заданий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для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проверки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этих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способностей.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2" w:lineRule="auto"/>
        <w:ind w:right="1089"/>
        <w:rPr>
          <w:sz w:val="21"/>
        </w:rPr>
      </w:pPr>
      <w:r>
        <w:rPr>
          <w:rFonts w:ascii="Arial" w:hAnsi="Arial"/>
          <w:b/>
          <w:color w:val="333333"/>
          <w:sz w:val="21"/>
        </w:rPr>
        <w:t>Низкий</w:t>
      </w:r>
      <w:r>
        <w:rPr>
          <w:rFonts w:ascii="Arial" w:hAnsi="Arial"/>
          <w:b/>
          <w:color w:val="333333"/>
          <w:spacing w:val="-9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уровень</w:t>
      </w:r>
      <w:r>
        <w:rPr>
          <w:rFonts w:ascii="Arial" w:hAnsi="Arial"/>
          <w:b/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умение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подготовить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краткое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описание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профессии,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но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не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определяет</w:t>
      </w:r>
      <w:r>
        <w:rPr>
          <w:color w:val="333333"/>
          <w:spacing w:val="-53"/>
          <w:sz w:val="21"/>
        </w:rPr>
        <w:t xml:space="preserve"> </w:t>
      </w:r>
      <w:r>
        <w:rPr>
          <w:color w:val="333333"/>
          <w:sz w:val="21"/>
        </w:rPr>
        <w:t>способности,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которые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необходимы для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данной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профессии.</w:t>
      </w:r>
    </w:p>
    <w:p w:rsidR="00F6478E" w:rsidRDefault="00F6478E">
      <w:pPr>
        <w:pStyle w:val="a3"/>
        <w:spacing w:before="1"/>
        <w:ind w:left="0"/>
        <w:rPr>
          <w:sz w:val="24"/>
        </w:rPr>
      </w:pPr>
    </w:p>
    <w:p w:rsidR="00F6478E" w:rsidRDefault="00F66FAE">
      <w:pPr>
        <w:pStyle w:val="2"/>
      </w:pPr>
      <w:r>
        <w:rPr>
          <w:color w:val="333333"/>
        </w:rPr>
        <w:t>Формы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контроля</w:t>
      </w:r>
    </w:p>
    <w:p w:rsidR="00F6478E" w:rsidRDefault="00F6478E">
      <w:pPr>
        <w:pStyle w:val="a3"/>
        <w:spacing w:before="4"/>
        <w:ind w:left="0"/>
        <w:rPr>
          <w:rFonts w:ascii="Arial"/>
          <w:b/>
          <w:sz w:val="24"/>
        </w:rPr>
      </w:pP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4" w:lineRule="auto"/>
        <w:ind w:right="1355"/>
        <w:rPr>
          <w:sz w:val="21"/>
        </w:rPr>
      </w:pPr>
      <w:r>
        <w:rPr>
          <w:color w:val="333333"/>
          <w:sz w:val="21"/>
        </w:rPr>
        <w:t>Рефлексия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по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каждому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>занятию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форме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вербального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проговаривания,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письменного</w:t>
      </w:r>
      <w:r>
        <w:rPr>
          <w:color w:val="333333"/>
          <w:spacing w:val="-53"/>
          <w:sz w:val="21"/>
        </w:rPr>
        <w:t xml:space="preserve"> </w:t>
      </w:r>
      <w:r>
        <w:rPr>
          <w:color w:val="333333"/>
          <w:sz w:val="21"/>
        </w:rPr>
        <w:t>выражения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своего отношения</w:t>
      </w:r>
      <w:r>
        <w:rPr>
          <w:color w:val="333333"/>
          <w:spacing w:val="2"/>
          <w:sz w:val="21"/>
        </w:rPr>
        <w:t xml:space="preserve"> </w:t>
      </w:r>
      <w:r>
        <w:rPr>
          <w:color w:val="333333"/>
          <w:sz w:val="21"/>
        </w:rPr>
        <w:t>к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теме.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4" w:lineRule="auto"/>
        <w:ind w:right="826"/>
        <w:rPr>
          <w:sz w:val="21"/>
        </w:rPr>
      </w:pPr>
      <w:r>
        <w:rPr>
          <w:color w:val="333333"/>
          <w:sz w:val="21"/>
        </w:rPr>
        <w:t>По итогам курса обучающиеся выполняют проектную работу - по теме по выбору: «Кем и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каким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я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хочу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стать».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«Какие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бывают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профессии»,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«Профессии,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без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которых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не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обойтись»,</w:t>
      </w:r>
    </w:p>
    <w:p w:rsidR="00F6478E" w:rsidRDefault="00F66FAE">
      <w:pPr>
        <w:pStyle w:val="a3"/>
        <w:spacing w:line="235" w:lineRule="exact"/>
      </w:pPr>
      <w:r>
        <w:rPr>
          <w:color w:val="333333"/>
        </w:rPr>
        <w:t>«Служить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Родине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профессия»,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«От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увлечения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профессии».</w:t>
      </w:r>
    </w:p>
    <w:p w:rsidR="00F6478E" w:rsidRDefault="00F6478E">
      <w:pPr>
        <w:pStyle w:val="a3"/>
        <w:spacing w:before="5"/>
        <w:ind w:left="0"/>
        <w:rPr>
          <w:sz w:val="24"/>
        </w:rPr>
      </w:pPr>
    </w:p>
    <w:p w:rsidR="00F6478E" w:rsidRDefault="00F66FAE">
      <w:pPr>
        <w:pStyle w:val="2"/>
      </w:pPr>
      <w:r>
        <w:rPr>
          <w:color w:val="333333"/>
        </w:rPr>
        <w:t>Виды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контроля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механизм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оценки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достижений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воспитанников</w:t>
      </w:r>
    </w:p>
    <w:p w:rsidR="00F6478E" w:rsidRDefault="00F66FAE">
      <w:pPr>
        <w:pStyle w:val="a3"/>
        <w:spacing w:before="139"/>
        <w:ind w:left="220"/>
      </w:pP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процессе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применяются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контроля:</w:t>
      </w:r>
    </w:p>
    <w:p w:rsidR="00F6478E" w:rsidRDefault="00F6478E">
      <w:pPr>
        <w:pStyle w:val="a3"/>
        <w:spacing w:before="7"/>
        <w:ind w:left="0"/>
        <w:rPr>
          <w:sz w:val="24"/>
        </w:rPr>
      </w:pP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4" w:lineRule="auto"/>
        <w:ind w:right="633"/>
        <w:rPr>
          <w:sz w:val="21"/>
        </w:rPr>
      </w:pPr>
      <w:r>
        <w:rPr>
          <w:rFonts w:ascii="Arial" w:hAnsi="Arial"/>
          <w:i/>
          <w:color w:val="333333"/>
          <w:sz w:val="21"/>
        </w:rPr>
        <w:t xml:space="preserve">вводный контроль </w:t>
      </w:r>
      <w:r>
        <w:rPr>
          <w:color w:val="333333"/>
          <w:sz w:val="21"/>
        </w:rPr>
        <w:t>в начале каждого занятия направлен на повторение и закрепление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пройденного,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осуществляется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форме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устного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опроса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форме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выполнения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практических</w:t>
      </w:r>
      <w:r>
        <w:rPr>
          <w:color w:val="333333"/>
          <w:spacing w:val="-53"/>
          <w:sz w:val="21"/>
        </w:rPr>
        <w:t xml:space="preserve"> </w:t>
      </w:r>
      <w:r>
        <w:rPr>
          <w:color w:val="333333"/>
          <w:sz w:val="21"/>
        </w:rPr>
        <w:t>занятий;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2" w:lineRule="auto"/>
        <w:ind w:right="694"/>
        <w:rPr>
          <w:sz w:val="21"/>
        </w:rPr>
      </w:pPr>
      <w:r>
        <w:rPr>
          <w:rFonts w:ascii="Arial" w:hAnsi="Arial"/>
          <w:i/>
          <w:color w:val="333333"/>
          <w:sz w:val="21"/>
        </w:rPr>
        <w:t>текущий</w:t>
      </w:r>
      <w:r>
        <w:rPr>
          <w:rFonts w:ascii="Arial" w:hAnsi="Arial"/>
          <w:i/>
          <w:color w:val="333333"/>
          <w:spacing w:val="-9"/>
          <w:sz w:val="21"/>
        </w:rPr>
        <w:t xml:space="preserve"> </w:t>
      </w:r>
      <w:r>
        <w:rPr>
          <w:rFonts w:ascii="Arial" w:hAnsi="Arial"/>
          <w:i/>
          <w:color w:val="333333"/>
          <w:sz w:val="21"/>
        </w:rPr>
        <w:t>контроль</w:t>
      </w:r>
      <w:r>
        <w:rPr>
          <w:rFonts w:ascii="Arial" w:hAnsi="Arial"/>
          <w:i/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процессе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проведения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занятии,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направленный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на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закрепление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знаний</w:t>
      </w:r>
      <w:r>
        <w:rPr>
          <w:color w:val="333333"/>
          <w:spacing w:val="-52"/>
          <w:sz w:val="21"/>
        </w:rPr>
        <w:t xml:space="preserve"> </w:t>
      </w:r>
      <w:r>
        <w:rPr>
          <w:color w:val="333333"/>
          <w:sz w:val="21"/>
        </w:rPr>
        <w:t>изучаемой темы;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4" w:lineRule="auto"/>
        <w:ind w:right="526"/>
        <w:rPr>
          <w:sz w:val="21"/>
        </w:rPr>
      </w:pPr>
      <w:r>
        <w:rPr>
          <w:rFonts w:ascii="Arial" w:hAnsi="Arial"/>
          <w:i/>
          <w:color w:val="333333"/>
          <w:sz w:val="21"/>
        </w:rPr>
        <w:t>тематический</w:t>
      </w:r>
      <w:r>
        <w:rPr>
          <w:rFonts w:ascii="Arial" w:hAnsi="Arial"/>
          <w:i/>
          <w:color w:val="333333"/>
          <w:spacing w:val="-10"/>
          <w:sz w:val="21"/>
        </w:rPr>
        <w:t xml:space="preserve"> </w:t>
      </w:r>
      <w:r>
        <w:rPr>
          <w:rFonts w:ascii="Arial" w:hAnsi="Arial"/>
          <w:i/>
          <w:color w:val="333333"/>
          <w:sz w:val="21"/>
        </w:rPr>
        <w:t>контроль</w:t>
      </w:r>
      <w:r>
        <w:rPr>
          <w:rFonts w:ascii="Arial" w:hAnsi="Arial"/>
          <w:i/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по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завершению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изучения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раздела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программы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проводится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форме</w:t>
      </w:r>
      <w:r>
        <w:rPr>
          <w:color w:val="333333"/>
          <w:spacing w:val="-53"/>
          <w:sz w:val="21"/>
        </w:rPr>
        <w:t xml:space="preserve"> </w:t>
      </w:r>
      <w:r>
        <w:rPr>
          <w:color w:val="333333"/>
          <w:sz w:val="21"/>
        </w:rPr>
        <w:t>устного опроса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или в</w:t>
      </w:r>
      <w:r>
        <w:rPr>
          <w:color w:val="333333"/>
          <w:spacing w:val="2"/>
          <w:sz w:val="21"/>
        </w:rPr>
        <w:t xml:space="preserve"> </w:t>
      </w:r>
      <w:r>
        <w:rPr>
          <w:color w:val="333333"/>
          <w:sz w:val="21"/>
        </w:rPr>
        <w:t>форме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выполнения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самостоятельных работ;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0" w:lineRule="exact"/>
        <w:ind w:hanging="361"/>
        <w:rPr>
          <w:sz w:val="21"/>
        </w:rPr>
      </w:pPr>
      <w:r>
        <w:rPr>
          <w:rFonts w:ascii="Arial" w:hAnsi="Arial"/>
          <w:i/>
          <w:color w:val="333333"/>
          <w:sz w:val="21"/>
        </w:rPr>
        <w:t>итоговый</w:t>
      </w:r>
      <w:r>
        <w:rPr>
          <w:rFonts w:ascii="Arial" w:hAnsi="Arial"/>
          <w:i/>
          <w:color w:val="333333"/>
          <w:spacing w:val="-11"/>
          <w:sz w:val="21"/>
        </w:rPr>
        <w:t xml:space="preserve"> </w:t>
      </w:r>
      <w:r>
        <w:rPr>
          <w:rFonts w:ascii="Arial" w:hAnsi="Arial"/>
          <w:i/>
          <w:color w:val="333333"/>
          <w:sz w:val="21"/>
        </w:rPr>
        <w:t>контроль</w:t>
      </w:r>
      <w:r>
        <w:rPr>
          <w:rFonts w:ascii="Arial" w:hAnsi="Arial"/>
          <w:i/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по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окончании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изучения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всей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темы.</w:t>
      </w:r>
    </w:p>
    <w:p w:rsidR="00F6478E" w:rsidRDefault="00F6478E">
      <w:pPr>
        <w:pStyle w:val="a3"/>
        <w:spacing w:before="1"/>
        <w:ind w:left="0"/>
        <w:rPr>
          <w:sz w:val="24"/>
        </w:rPr>
      </w:pPr>
    </w:p>
    <w:p w:rsidR="00F6478E" w:rsidRDefault="00F66FAE">
      <w:pPr>
        <w:ind w:left="220"/>
        <w:rPr>
          <w:rFonts w:ascii="Arial" w:hAnsi="Arial"/>
          <w:b/>
          <w:sz w:val="21"/>
        </w:rPr>
      </w:pPr>
      <w:r>
        <w:rPr>
          <w:color w:val="333333"/>
          <w:sz w:val="21"/>
        </w:rPr>
        <w:t>Реализация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программы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внеурочной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деятельности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подразумевает</w:t>
      </w:r>
      <w:r>
        <w:rPr>
          <w:color w:val="333333"/>
          <w:spacing w:val="-9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социальное</w:t>
      </w:r>
      <w:r>
        <w:rPr>
          <w:rFonts w:ascii="Arial" w:hAnsi="Arial"/>
          <w:b/>
          <w:color w:val="333333"/>
          <w:spacing w:val="-12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партнёрство:</w:t>
      </w:r>
    </w:p>
    <w:p w:rsidR="00F6478E" w:rsidRDefault="00F6478E">
      <w:pPr>
        <w:pStyle w:val="a3"/>
        <w:spacing w:before="4"/>
        <w:ind w:left="0"/>
        <w:rPr>
          <w:rFonts w:ascii="Arial"/>
          <w:b/>
          <w:sz w:val="24"/>
        </w:rPr>
      </w:pP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4" w:lineRule="auto"/>
        <w:ind w:right="1126"/>
        <w:rPr>
          <w:sz w:val="21"/>
        </w:rPr>
      </w:pPr>
      <w:r>
        <w:rPr>
          <w:color w:val="333333"/>
          <w:sz w:val="21"/>
        </w:rPr>
        <w:t>проведение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совместных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мероприятий</w:t>
      </w:r>
      <w:r>
        <w:rPr>
          <w:color w:val="333333"/>
          <w:spacing w:val="-10"/>
          <w:sz w:val="21"/>
        </w:rPr>
        <w:t xml:space="preserve"> </w:t>
      </w:r>
      <w:proofErr w:type="spellStart"/>
      <w:r>
        <w:rPr>
          <w:color w:val="333333"/>
          <w:sz w:val="21"/>
        </w:rPr>
        <w:t>профориентационной</w:t>
      </w:r>
      <w:proofErr w:type="spellEnd"/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направленности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с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детской</w:t>
      </w:r>
      <w:r>
        <w:rPr>
          <w:color w:val="333333"/>
          <w:spacing w:val="-53"/>
          <w:sz w:val="21"/>
        </w:rPr>
        <w:t xml:space="preserve"> </w:t>
      </w:r>
      <w:r>
        <w:rPr>
          <w:color w:val="333333"/>
          <w:sz w:val="21"/>
        </w:rPr>
        <w:t>библиотекой.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0" w:lineRule="exact"/>
        <w:ind w:hanging="361"/>
        <w:rPr>
          <w:sz w:val="21"/>
        </w:rPr>
      </w:pPr>
      <w:r>
        <w:rPr>
          <w:color w:val="333333"/>
          <w:sz w:val="21"/>
        </w:rPr>
        <w:t>взаимодействие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с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организациями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города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поселка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с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целью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проведения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экскурсий;</w:t>
      </w:r>
    </w:p>
    <w:p w:rsidR="00F6478E" w:rsidRDefault="00F66FAE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42" w:lineRule="auto"/>
        <w:ind w:right="1189"/>
        <w:rPr>
          <w:sz w:val="21"/>
        </w:rPr>
      </w:pPr>
      <w:proofErr w:type="spellStart"/>
      <w:r>
        <w:rPr>
          <w:color w:val="333333"/>
          <w:sz w:val="21"/>
        </w:rPr>
        <w:t>профориентационные</w:t>
      </w:r>
      <w:proofErr w:type="spellEnd"/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акции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встречи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с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работниками,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служащими,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ветеранами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труда,</w:t>
      </w:r>
      <w:r>
        <w:rPr>
          <w:color w:val="333333"/>
          <w:spacing w:val="-53"/>
          <w:sz w:val="21"/>
        </w:rPr>
        <w:t xml:space="preserve"> </w:t>
      </w:r>
      <w:r>
        <w:rPr>
          <w:color w:val="333333"/>
          <w:sz w:val="21"/>
        </w:rPr>
        <w:t>студентами.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волонтерами.</w:t>
      </w:r>
    </w:p>
    <w:p w:rsidR="00F6478E" w:rsidRDefault="00F6478E">
      <w:pPr>
        <w:pStyle w:val="a3"/>
        <w:spacing w:before="4"/>
        <w:ind w:left="0"/>
        <w:rPr>
          <w:sz w:val="25"/>
        </w:rPr>
      </w:pPr>
    </w:p>
    <w:p w:rsidR="00F6478E" w:rsidRDefault="005B756F">
      <w:pPr>
        <w:pStyle w:val="1"/>
      </w:pPr>
      <w:hyperlink r:id="rId5">
        <w:r w:rsidR="00F66FAE">
          <w:rPr>
            <w:color w:val="008638"/>
            <w:u w:val="thick" w:color="008638"/>
          </w:rPr>
          <w:t>Содержание</w:t>
        </w:r>
        <w:r w:rsidR="00F66FAE">
          <w:rPr>
            <w:color w:val="008638"/>
            <w:spacing w:val="-6"/>
            <w:u w:val="thick" w:color="008638"/>
          </w:rPr>
          <w:t xml:space="preserve"> </w:t>
        </w:r>
        <w:r w:rsidR="00F66FAE">
          <w:rPr>
            <w:color w:val="008638"/>
            <w:u w:val="thick" w:color="008638"/>
          </w:rPr>
          <w:t>учебного</w:t>
        </w:r>
        <w:r w:rsidR="00F66FAE">
          <w:rPr>
            <w:color w:val="008638"/>
            <w:spacing w:val="-4"/>
            <w:u w:val="thick" w:color="008638"/>
          </w:rPr>
          <w:t xml:space="preserve"> </w:t>
        </w:r>
        <w:r w:rsidR="00F66FAE">
          <w:rPr>
            <w:color w:val="008638"/>
            <w:u w:val="thick" w:color="008638"/>
          </w:rPr>
          <w:t>курса</w:t>
        </w:r>
      </w:hyperlink>
    </w:p>
    <w:p w:rsidR="00F6478E" w:rsidRDefault="00F6478E">
      <w:pPr>
        <w:sectPr w:rsidR="00F6478E">
          <w:pgSz w:w="11910" w:h="16840"/>
          <w:pgMar w:top="620" w:right="400" w:bottom="280" w:left="860" w:header="720" w:footer="720" w:gutter="0"/>
          <w:cols w:space="720"/>
        </w:sectPr>
      </w:pPr>
    </w:p>
    <w:p w:rsidR="00F6478E" w:rsidRDefault="00F66FAE">
      <w:pPr>
        <w:spacing w:before="61"/>
        <w:ind w:left="220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color w:val="189043"/>
          <w:sz w:val="27"/>
        </w:rPr>
        <w:lastRenderedPageBreak/>
        <w:t>Тематическое</w:t>
      </w:r>
      <w:r>
        <w:rPr>
          <w:rFonts w:ascii="Times New Roman" w:hAnsi="Times New Roman"/>
          <w:b/>
          <w:color w:val="189043"/>
          <w:spacing w:val="-8"/>
          <w:sz w:val="27"/>
        </w:rPr>
        <w:t xml:space="preserve"> </w:t>
      </w:r>
      <w:r>
        <w:rPr>
          <w:rFonts w:ascii="Times New Roman" w:hAnsi="Times New Roman"/>
          <w:b/>
          <w:color w:val="189043"/>
          <w:sz w:val="27"/>
        </w:rPr>
        <w:t>планирование</w:t>
      </w:r>
    </w:p>
    <w:p w:rsidR="00F6478E" w:rsidRDefault="00F6478E">
      <w:pPr>
        <w:pStyle w:val="a3"/>
        <w:spacing w:before="7"/>
        <w:ind w:left="0"/>
        <w:rPr>
          <w:rFonts w:ascii="Times New Roman"/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4576"/>
        <w:gridCol w:w="4578"/>
      </w:tblGrid>
      <w:tr w:rsidR="00F6478E">
        <w:trPr>
          <w:trHeight w:val="1039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5"/>
              <w:ind w:left="105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в/д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spacing w:before="105"/>
              <w:ind w:left="144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spacing w:before="105"/>
              <w:ind w:left="401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  <w:p w:rsidR="00F6478E" w:rsidRDefault="00F66FAE">
            <w:pPr>
              <w:pStyle w:val="TableParagraph"/>
              <w:spacing w:before="0"/>
              <w:ind w:left="401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6478E">
        <w:trPr>
          <w:trHeight w:val="620"/>
        </w:trPr>
        <w:tc>
          <w:tcPr>
            <w:tcW w:w="10189" w:type="dxa"/>
            <w:gridSpan w:val="3"/>
          </w:tcPr>
          <w:p w:rsidR="00F6478E" w:rsidRDefault="00F66FAE">
            <w:pPr>
              <w:pStyle w:val="TableParagraph"/>
              <w:spacing w:before="10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F6478E">
        <w:trPr>
          <w:trHeight w:val="897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4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Урок-дискуссия.</w:t>
            </w:r>
          </w:p>
          <w:p w:rsidR="00F6478E" w:rsidRDefault="00F66FAE">
            <w:pPr>
              <w:pStyle w:val="TableParagraph"/>
              <w:spacing w:before="0"/>
              <w:ind w:left="104"/>
              <w:rPr>
                <w:sz w:val="24"/>
              </w:rPr>
            </w:pPr>
            <w:r>
              <w:rPr>
                <w:sz w:val="24"/>
              </w:rPr>
              <w:t>Проблемно-поисковая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ситуация.</w:t>
            </w:r>
          </w:p>
        </w:tc>
      </w:tr>
      <w:tr w:rsidR="00F6478E">
        <w:trPr>
          <w:trHeight w:val="620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4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планы.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Урок-игра.</w:t>
            </w:r>
          </w:p>
        </w:tc>
      </w:tr>
      <w:tr w:rsidR="00F6478E">
        <w:trPr>
          <w:trHeight w:val="621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spacing w:before="100"/>
              <w:ind w:left="104"/>
              <w:rPr>
                <w:sz w:val="24"/>
              </w:rPr>
            </w:pPr>
            <w:r>
              <w:rPr>
                <w:sz w:val="24"/>
              </w:rPr>
              <w:t>Проблемно-познавательный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</w:tr>
      <w:tr w:rsidR="00F6478E">
        <w:trPr>
          <w:trHeight w:val="896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4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притязаний.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ind w:left="104" w:right="506"/>
              <w:rPr>
                <w:sz w:val="24"/>
              </w:rPr>
            </w:pPr>
            <w:r>
              <w:rPr>
                <w:sz w:val="24"/>
              </w:rPr>
              <w:t>Урок-викторина. Обучение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6478E">
        <w:trPr>
          <w:trHeight w:val="620"/>
        </w:trPr>
        <w:tc>
          <w:tcPr>
            <w:tcW w:w="10189" w:type="dxa"/>
            <w:gridSpan w:val="3"/>
          </w:tcPr>
          <w:p w:rsidR="00F6478E" w:rsidRDefault="00F66FAE">
            <w:pPr>
              <w:pStyle w:val="TableParagraph"/>
              <w:spacing w:before="10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Разнообразие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</w:t>
            </w:r>
          </w:p>
        </w:tc>
      </w:tr>
      <w:tr w:rsidR="00F6478E">
        <w:trPr>
          <w:trHeight w:val="897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4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ind w:left="104" w:right="772"/>
              <w:rPr>
                <w:sz w:val="24"/>
              </w:rPr>
            </w:pPr>
            <w:r>
              <w:rPr>
                <w:sz w:val="24"/>
              </w:rPr>
              <w:t>Проблемно-ценностная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</w:tr>
      <w:tr w:rsidR="00F6478E">
        <w:trPr>
          <w:trHeight w:val="897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spacing w:before="100"/>
              <w:ind w:right="1044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spacing w:before="100"/>
              <w:ind w:left="104"/>
              <w:rPr>
                <w:sz w:val="24"/>
              </w:rPr>
            </w:pPr>
            <w:r>
              <w:rPr>
                <w:sz w:val="24"/>
              </w:rPr>
              <w:t>Урок-экскурсия</w:t>
            </w:r>
          </w:p>
        </w:tc>
      </w:tr>
      <w:tr w:rsidR="00F6478E">
        <w:trPr>
          <w:trHeight w:val="1172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4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Климову.</w:t>
            </w:r>
          </w:p>
          <w:p w:rsidR="00F6478E" w:rsidRDefault="00F66FA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Отвечаем</w:t>
            </w:r>
          </w:p>
          <w:p w:rsidR="00F6478E" w:rsidRDefault="00F66FA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Климова.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F6478E">
        <w:trPr>
          <w:trHeight w:val="896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4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Правила выбора профессии (встреча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школы).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ind w:left="104" w:right="506"/>
              <w:rPr>
                <w:sz w:val="24"/>
              </w:rPr>
            </w:pPr>
            <w:r>
              <w:rPr>
                <w:sz w:val="24"/>
              </w:rPr>
              <w:t>Урок-викторина. Обучение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6478E">
        <w:trPr>
          <w:trHeight w:val="897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4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ind w:left="104" w:right="772"/>
              <w:rPr>
                <w:sz w:val="24"/>
              </w:rPr>
            </w:pPr>
            <w:r>
              <w:rPr>
                <w:sz w:val="24"/>
              </w:rPr>
              <w:t>Проблемно-ценностная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</w:tr>
      <w:tr w:rsidR="00F6478E">
        <w:trPr>
          <w:trHeight w:val="896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4"/>
              <w:ind w:left="376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>Ошибки и затруднения при 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Урок-экскурсия</w:t>
            </w:r>
          </w:p>
        </w:tc>
      </w:tr>
      <w:tr w:rsidR="00F6478E">
        <w:trPr>
          <w:trHeight w:val="760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4"/>
              <w:ind w:left="376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 родители?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(коллективно-творческое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дело)</w:t>
            </w:r>
          </w:p>
        </w:tc>
      </w:tr>
      <w:tr w:rsidR="00F6478E">
        <w:trPr>
          <w:trHeight w:val="896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4"/>
              <w:ind w:left="376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каких 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профессию?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ind w:left="104" w:right="506"/>
              <w:rPr>
                <w:sz w:val="24"/>
              </w:rPr>
            </w:pPr>
            <w:r>
              <w:rPr>
                <w:sz w:val="24"/>
              </w:rPr>
              <w:t>Урок-викторина. Обучение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6478E">
        <w:trPr>
          <w:trHeight w:val="621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5"/>
              <w:ind w:left="376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spacing w:before="100"/>
              <w:ind w:left="104"/>
              <w:rPr>
                <w:sz w:val="24"/>
              </w:rPr>
            </w:pPr>
            <w:r>
              <w:rPr>
                <w:sz w:val="24"/>
              </w:rPr>
              <w:t>Проблемно-ценностная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</w:tr>
      <w:tr w:rsidR="00F6478E">
        <w:trPr>
          <w:trHeight w:val="1175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4"/>
              <w:ind w:left="376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«Секреты»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(«хочу»,</w:t>
            </w:r>
          </w:p>
          <w:p w:rsidR="00F6478E" w:rsidRDefault="00F66FA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«могу»,</w:t>
            </w:r>
          </w:p>
          <w:p w:rsidR="00F6478E" w:rsidRDefault="00F66FA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«надо»).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ind w:left="104" w:right="506"/>
              <w:rPr>
                <w:sz w:val="24"/>
              </w:rPr>
            </w:pPr>
            <w:r>
              <w:rPr>
                <w:sz w:val="24"/>
              </w:rPr>
              <w:t>Урок-викторина. Обучение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F6478E" w:rsidRDefault="00F6478E">
      <w:pPr>
        <w:rPr>
          <w:sz w:val="24"/>
        </w:rPr>
        <w:sectPr w:rsidR="00F6478E">
          <w:pgSz w:w="11910" w:h="16840"/>
          <w:pgMar w:top="640" w:right="4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4576"/>
        <w:gridCol w:w="4578"/>
      </w:tblGrid>
      <w:tr w:rsidR="00F6478E">
        <w:trPr>
          <w:trHeight w:val="897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4"/>
              <w:ind w:left="376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15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ind w:left="104" w:right="772"/>
              <w:rPr>
                <w:sz w:val="24"/>
              </w:rPr>
            </w:pPr>
            <w:r>
              <w:rPr>
                <w:sz w:val="24"/>
              </w:rPr>
              <w:t>Проблемно-ценностная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</w:tr>
      <w:tr w:rsidR="00F6478E">
        <w:trPr>
          <w:trHeight w:val="621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4"/>
              <w:ind w:left="376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профессии?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Урок-экскурсия</w:t>
            </w:r>
          </w:p>
        </w:tc>
      </w:tr>
      <w:tr w:rsidR="00F6478E">
        <w:trPr>
          <w:trHeight w:val="760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4"/>
              <w:ind w:left="376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ind w:right="1372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школы).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Сюжетноролевая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F6478E">
        <w:trPr>
          <w:trHeight w:val="1172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4"/>
              <w:ind w:left="376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Профессия, охраняющая общественный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  <w:p w:rsidR="00F6478E" w:rsidRDefault="00F66FA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(встреча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полиции)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ind w:left="104" w:right="506"/>
              <w:rPr>
                <w:sz w:val="24"/>
              </w:rPr>
            </w:pPr>
            <w:r>
              <w:rPr>
                <w:sz w:val="24"/>
              </w:rPr>
              <w:t>Урок-викторина. Обучение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6478E">
        <w:trPr>
          <w:trHeight w:val="621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4"/>
              <w:ind w:left="376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Проблемно-познавательный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F6478E">
        <w:trPr>
          <w:trHeight w:val="896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4"/>
              <w:ind w:left="376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личностью.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ind w:left="104" w:right="506"/>
              <w:rPr>
                <w:sz w:val="24"/>
              </w:rPr>
            </w:pPr>
            <w:r>
              <w:rPr>
                <w:sz w:val="24"/>
              </w:rPr>
              <w:t>Урок-викторина. Обучение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6478E">
        <w:trPr>
          <w:trHeight w:val="897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4"/>
              <w:ind w:left="376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становления.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ind w:left="104" w:right="506"/>
              <w:rPr>
                <w:sz w:val="24"/>
              </w:rPr>
            </w:pPr>
            <w:r>
              <w:rPr>
                <w:sz w:val="24"/>
              </w:rPr>
              <w:t>Урок-викторина. Обучение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6478E">
        <w:trPr>
          <w:trHeight w:val="762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4"/>
              <w:ind w:left="376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«Мои родители хотят чтобы я был похож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на….и работал………».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Урок-экскурсия</w:t>
            </w:r>
          </w:p>
        </w:tc>
      </w:tr>
      <w:tr w:rsidR="00F6478E">
        <w:trPr>
          <w:trHeight w:val="621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5"/>
              <w:ind w:left="376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spacing w:before="100"/>
              <w:ind w:left="104"/>
              <w:rPr>
                <w:sz w:val="24"/>
              </w:rPr>
            </w:pPr>
            <w:r>
              <w:rPr>
                <w:sz w:val="24"/>
              </w:rPr>
              <w:t>Проблемно-познавательный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F6478E">
        <w:trPr>
          <w:trHeight w:val="896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4"/>
              <w:ind w:left="376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Сочинение-рассуждение: «Если бы я был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президентом…»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Урок-экскурсия</w:t>
            </w:r>
          </w:p>
        </w:tc>
      </w:tr>
      <w:tr w:rsidR="00F6478E">
        <w:trPr>
          <w:trHeight w:val="621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4"/>
              <w:ind w:left="376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F6478E">
        <w:trPr>
          <w:trHeight w:val="621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4"/>
              <w:ind w:left="376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Проблемно-познавательный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F6478E">
        <w:trPr>
          <w:trHeight w:val="897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4"/>
              <w:ind w:left="376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современность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ind w:left="104" w:right="506"/>
              <w:rPr>
                <w:sz w:val="24"/>
              </w:rPr>
            </w:pPr>
            <w:r>
              <w:rPr>
                <w:sz w:val="24"/>
              </w:rPr>
              <w:t>Урок-викторина. Обучение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6478E">
        <w:trPr>
          <w:trHeight w:val="762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4"/>
              <w:ind w:left="376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 хочешь стать?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Урок-экскурсия</w:t>
            </w:r>
          </w:p>
        </w:tc>
      </w:tr>
      <w:tr w:rsidR="00F6478E">
        <w:trPr>
          <w:trHeight w:val="621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4"/>
              <w:ind w:left="376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Проблемно-познавательный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F6478E">
        <w:trPr>
          <w:trHeight w:val="621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4"/>
              <w:ind w:left="376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Темперамент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Урок-экскурсия</w:t>
            </w:r>
          </w:p>
        </w:tc>
      </w:tr>
      <w:tr w:rsidR="00F6478E">
        <w:trPr>
          <w:trHeight w:val="621"/>
        </w:trPr>
        <w:tc>
          <w:tcPr>
            <w:tcW w:w="10189" w:type="dxa"/>
            <w:gridSpan w:val="3"/>
          </w:tcPr>
          <w:p w:rsidR="00F6478E" w:rsidRDefault="00F66FAE">
            <w:pPr>
              <w:pStyle w:val="TableParagraph"/>
              <w:spacing w:before="10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 Итоговые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F6478E">
        <w:trPr>
          <w:trHeight w:val="621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5"/>
              <w:ind w:left="376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Трудом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(занятие-игра).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spacing w:before="100"/>
              <w:ind w:left="104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F6478E">
        <w:trPr>
          <w:trHeight w:val="897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4"/>
              <w:ind w:left="376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Итоговая пресс-конференция «Мир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</w:p>
        </w:tc>
      </w:tr>
      <w:tr w:rsidR="00F6478E">
        <w:trPr>
          <w:trHeight w:val="621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4"/>
              <w:ind w:left="376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</w:p>
        </w:tc>
      </w:tr>
    </w:tbl>
    <w:p w:rsidR="00F6478E" w:rsidRDefault="00F6478E">
      <w:pPr>
        <w:rPr>
          <w:sz w:val="24"/>
        </w:rPr>
        <w:sectPr w:rsidR="00F6478E">
          <w:pgSz w:w="11910" w:h="16840"/>
          <w:pgMar w:top="700" w:right="4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4576"/>
        <w:gridCol w:w="4578"/>
      </w:tblGrid>
      <w:tr w:rsidR="00F6478E">
        <w:trPr>
          <w:trHeight w:val="1173"/>
        </w:trPr>
        <w:tc>
          <w:tcPr>
            <w:tcW w:w="1035" w:type="dxa"/>
          </w:tcPr>
          <w:p w:rsidR="00F6478E" w:rsidRDefault="00F66FAE">
            <w:pPr>
              <w:pStyle w:val="TableParagraph"/>
              <w:spacing w:before="104"/>
              <w:ind w:left="376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34</w:t>
            </w: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Урок-викторина</w:t>
            </w:r>
          </w:p>
        </w:tc>
        <w:tc>
          <w:tcPr>
            <w:tcW w:w="4578" w:type="dxa"/>
          </w:tcPr>
          <w:p w:rsidR="00F6478E" w:rsidRDefault="00F66FAE">
            <w:pPr>
              <w:pStyle w:val="TableParagraph"/>
              <w:ind w:left="104" w:right="1550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F6478E" w:rsidRDefault="00F66FA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</w:tr>
      <w:tr w:rsidR="00F6478E">
        <w:trPr>
          <w:trHeight w:val="620"/>
        </w:trPr>
        <w:tc>
          <w:tcPr>
            <w:tcW w:w="1035" w:type="dxa"/>
          </w:tcPr>
          <w:p w:rsidR="00F6478E" w:rsidRDefault="00F6478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576" w:type="dxa"/>
          </w:tcPr>
          <w:p w:rsidR="00F6478E" w:rsidRDefault="00F66FAE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4578" w:type="dxa"/>
          </w:tcPr>
          <w:p w:rsidR="00F6478E" w:rsidRDefault="00F6478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F6478E" w:rsidRDefault="00F6478E">
      <w:pPr>
        <w:pStyle w:val="a3"/>
        <w:ind w:left="0"/>
        <w:rPr>
          <w:rFonts w:ascii="Times New Roman"/>
          <w:b/>
          <w:sz w:val="20"/>
        </w:rPr>
      </w:pPr>
    </w:p>
    <w:p w:rsidR="00F6478E" w:rsidRDefault="00F6478E">
      <w:pPr>
        <w:pStyle w:val="a3"/>
        <w:ind w:left="0"/>
        <w:rPr>
          <w:rFonts w:ascii="Times New Roman"/>
          <w:b/>
          <w:sz w:val="20"/>
        </w:rPr>
      </w:pPr>
    </w:p>
    <w:p w:rsidR="00F6478E" w:rsidRDefault="00F6478E">
      <w:pPr>
        <w:pStyle w:val="a3"/>
        <w:ind w:left="0"/>
        <w:rPr>
          <w:rFonts w:ascii="Times New Roman"/>
          <w:b/>
          <w:sz w:val="20"/>
        </w:rPr>
      </w:pPr>
    </w:p>
    <w:p w:rsidR="00F6478E" w:rsidRDefault="00F6478E">
      <w:pPr>
        <w:pStyle w:val="a3"/>
        <w:ind w:left="0"/>
        <w:rPr>
          <w:rFonts w:ascii="Times New Roman"/>
          <w:b/>
          <w:sz w:val="20"/>
        </w:rPr>
      </w:pPr>
    </w:p>
    <w:p w:rsidR="00F6478E" w:rsidRDefault="00F6478E">
      <w:pPr>
        <w:pStyle w:val="a3"/>
        <w:ind w:left="0"/>
        <w:rPr>
          <w:rFonts w:ascii="Times New Roman"/>
          <w:b/>
          <w:sz w:val="20"/>
        </w:rPr>
      </w:pPr>
    </w:p>
    <w:p w:rsidR="00F6478E" w:rsidRDefault="00F6478E">
      <w:pPr>
        <w:pStyle w:val="a3"/>
        <w:ind w:left="0"/>
        <w:rPr>
          <w:rFonts w:ascii="Times New Roman"/>
          <w:b/>
          <w:sz w:val="20"/>
        </w:rPr>
      </w:pPr>
    </w:p>
    <w:p w:rsidR="00F6478E" w:rsidRDefault="00F6478E">
      <w:pPr>
        <w:pStyle w:val="a3"/>
        <w:ind w:left="0"/>
        <w:rPr>
          <w:rFonts w:ascii="Times New Roman"/>
          <w:b/>
          <w:sz w:val="20"/>
        </w:rPr>
      </w:pPr>
    </w:p>
    <w:p w:rsidR="00F6478E" w:rsidRDefault="00F6478E">
      <w:pPr>
        <w:pStyle w:val="a3"/>
        <w:ind w:left="0"/>
        <w:rPr>
          <w:rFonts w:ascii="Times New Roman"/>
          <w:b/>
          <w:sz w:val="20"/>
        </w:rPr>
      </w:pPr>
    </w:p>
    <w:p w:rsidR="00F6478E" w:rsidRDefault="00F6478E">
      <w:pPr>
        <w:pStyle w:val="a3"/>
        <w:ind w:left="0"/>
        <w:rPr>
          <w:rFonts w:ascii="Times New Roman"/>
          <w:b/>
          <w:sz w:val="28"/>
        </w:rPr>
      </w:pPr>
    </w:p>
    <w:p w:rsidR="00F6478E" w:rsidRDefault="00F66FAE">
      <w:pPr>
        <w:pStyle w:val="2"/>
        <w:spacing w:before="94"/>
      </w:pPr>
      <w:r>
        <w:rPr>
          <w:color w:val="333333"/>
        </w:rPr>
        <w:t>Методическая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литература</w:t>
      </w:r>
    </w:p>
    <w:p w:rsidR="00F6478E" w:rsidRDefault="00F6478E">
      <w:pPr>
        <w:pStyle w:val="a3"/>
        <w:spacing w:before="7"/>
        <w:ind w:left="0"/>
        <w:rPr>
          <w:rFonts w:ascii="Arial"/>
          <w:b/>
          <w:sz w:val="24"/>
        </w:rPr>
      </w:pPr>
    </w:p>
    <w:p w:rsidR="00F6478E" w:rsidRDefault="00F66FAE">
      <w:pPr>
        <w:pStyle w:val="a4"/>
        <w:numPr>
          <w:ilvl w:val="0"/>
          <w:numId w:val="1"/>
        </w:numPr>
        <w:tabs>
          <w:tab w:val="left" w:pos="941"/>
        </w:tabs>
        <w:spacing w:line="242" w:lineRule="auto"/>
        <w:ind w:right="1795"/>
        <w:rPr>
          <w:sz w:val="21"/>
        </w:rPr>
      </w:pPr>
      <w:proofErr w:type="spellStart"/>
      <w:r>
        <w:rPr>
          <w:color w:val="333333"/>
          <w:sz w:val="21"/>
        </w:rPr>
        <w:t>Журкова</w:t>
      </w:r>
      <w:proofErr w:type="spellEnd"/>
      <w:r>
        <w:rPr>
          <w:color w:val="333333"/>
          <w:sz w:val="21"/>
        </w:rPr>
        <w:t xml:space="preserve"> А.Я., Чистякова С.Н. Методика формирования профессионального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самоопределения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школьников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на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различных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возрастных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этапах: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учеб,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пособие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/</w:t>
      </w:r>
      <w:r>
        <w:rPr>
          <w:color w:val="333333"/>
          <w:spacing w:val="-52"/>
          <w:sz w:val="21"/>
        </w:rPr>
        <w:t xml:space="preserve"> </w:t>
      </w:r>
      <w:proofErr w:type="spellStart"/>
      <w:r>
        <w:rPr>
          <w:color w:val="333333"/>
          <w:sz w:val="21"/>
        </w:rPr>
        <w:t>А.Я.Журкова</w:t>
      </w:r>
      <w:proofErr w:type="spellEnd"/>
      <w:r>
        <w:rPr>
          <w:color w:val="333333"/>
          <w:sz w:val="21"/>
        </w:rPr>
        <w:t>,</w:t>
      </w:r>
      <w:r>
        <w:rPr>
          <w:color w:val="333333"/>
          <w:spacing w:val="-3"/>
          <w:sz w:val="21"/>
        </w:rPr>
        <w:t xml:space="preserve"> </w:t>
      </w:r>
      <w:proofErr w:type="spellStart"/>
      <w:r>
        <w:rPr>
          <w:color w:val="333333"/>
          <w:sz w:val="21"/>
        </w:rPr>
        <w:t>С.Н.Чистякова</w:t>
      </w:r>
      <w:proofErr w:type="spellEnd"/>
      <w:r>
        <w:rPr>
          <w:color w:val="333333"/>
          <w:sz w:val="21"/>
        </w:rPr>
        <w:t>.</w:t>
      </w:r>
      <w:r>
        <w:rPr>
          <w:color w:val="333333"/>
          <w:spacing w:val="2"/>
          <w:sz w:val="21"/>
        </w:rPr>
        <w:t xml:space="preserve"> </w:t>
      </w:r>
      <w:r>
        <w:rPr>
          <w:color w:val="333333"/>
          <w:sz w:val="21"/>
        </w:rPr>
        <w:t>- М.: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ВАКО,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2015. - 105с.</w:t>
      </w:r>
    </w:p>
    <w:p w:rsidR="00F6478E" w:rsidRDefault="00F66FAE">
      <w:pPr>
        <w:pStyle w:val="a4"/>
        <w:numPr>
          <w:ilvl w:val="0"/>
          <w:numId w:val="1"/>
        </w:numPr>
        <w:tabs>
          <w:tab w:val="left" w:pos="941"/>
        </w:tabs>
        <w:spacing w:before="5" w:line="242" w:lineRule="auto"/>
        <w:ind w:right="1422"/>
        <w:rPr>
          <w:sz w:val="21"/>
        </w:rPr>
      </w:pPr>
      <w:r>
        <w:rPr>
          <w:color w:val="333333"/>
          <w:sz w:val="21"/>
        </w:rPr>
        <w:t>Григорьев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Д.В.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Степанов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z w:val="21"/>
        </w:rPr>
        <w:t>П.В.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Внеурочная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деятельность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школьников.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z w:val="21"/>
        </w:rPr>
        <w:t>Методический</w:t>
      </w:r>
      <w:r>
        <w:rPr>
          <w:color w:val="333333"/>
          <w:spacing w:val="-53"/>
          <w:sz w:val="21"/>
        </w:rPr>
        <w:t xml:space="preserve"> </w:t>
      </w:r>
      <w:r>
        <w:rPr>
          <w:color w:val="333333"/>
          <w:sz w:val="21"/>
        </w:rPr>
        <w:t>конструктор.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Пособие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для учителя.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Москва «Просвещение».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2014. -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211с.</w:t>
      </w:r>
    </w:p>
    <w:p w:rsidR="00F6478E" w:rsidRDefault="00F66FAE">
      <w:pPr>
        <w:pStyle w:val="a4"/>
        <w:numPr>
          <w:ilvl w:val="0"/>
          <w:numId w:val="1"/>
        </w:numPr>
        <w:tabs>
          <w:tab w:val="left" w:pos="941"/>
        </w:tabs>
        <w:spacing w:before="2" w:line="244" w:lineRule="auto"/>
        <w:ind w:right="571"/>
        <w:rPr>
          <w:sz w:val="21"/>
        </w:rPr>
      </w:pPr>
      <w:r>
        <w:rPr>
          <w:color w:val="333333"/>
          <w:sz w:val="21"/>
        </w:rPr>
        <w:t>Анохина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Т.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Педагогическая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поддержка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как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реальность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современного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образования.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М.: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ИПИ</w:t>
      </w:r>
      <w:r>
        <w:rPr>
          <w:color w:val="333333"/>
          <w:spacing w:val="-53"/>
          <w:sz w:val="21"/>
        </w:rPr>
        <w:t xml:space="preserve"> </w:t>
      </w:r>
      <w:r>
        <w:rPr>
          <w:color w:val="333333"/>
          <w:sz w:val="21"/>
        </w:rPr>
        <w:t>РАО,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2010.</w:t>
      </w:r>
    </w:p>
    <w:p w:rsidR="00F6478E" w:rsidRDefault="00F66FAE">
      <w:pPr>
        <w:pStyle w:val="a4"/>
        <w:numPr>
          <w:ilvl w:val="0"/>
          <w:numId w:val="1"/>
        </w:numPr>
        <w:tabs>
          <w:tab w:val="left" w:pos="941"/>
        </w:tabs>
        <w:spacing w:line="235" w:lineRule="exact"/>
        <w:ind w:hanging="361"/>
        <w:rPr>
          <w:sz w:val="21"/>
        </w:rPr>
      </w:pPr>
      <w:r>
        <w:rPr>
          <w:color w:val="333333"/>
          <w:sz w:val="21"/>
        </w:rPr>
        <w:t>Борисова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Е.М.,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Логинова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Г.П.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Индивидуальность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профессия.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М.: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«Знание»,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2001.</w:t>
      </w:r>
    </w:p>
    <w:p w:rsidR="00F6478E" w:rsidRDefault="00F66FAE">
      <w:pPr>
        <w:pStyle w:val="a4"/>
        <w:numPr>
          <w:ilvl w:val="0"/>
          <w:numId w:val="1"/>
        </w:numPr>
        <w:tabs>
          <w:tab w:val="left" w:pos="941"/>
        </w:tabs>
        <w:spacing w:before="5"/>
        <w:ind w:hanging="361"/>
        <w:rPr>
          <w:sz w:val="21"/>
        </w:rPr>
      </w:pPr>
      <w:proofErr w:type="spellStart"/>
      <w:r>
        <w:rPr>
          <w:color w:val="333333"/>
          <w:sz w:val="21"/>
        </w:rPr>
        <w:t>Газман</w:t>
      </w:r>
      <w:proofErr w:type="spellEnd"/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О.С.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Педагогическая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поддержка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детей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образовании.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М.: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«</w:t>
      </w:r>
      <w:proofErr w:type="spellStart"/>
      <w:r>
        <w:rPr>
          <w:color w:val="333333"/>
          <w:sz w:val="21"/>
        </w:rPr>
        <w:t>Инноватор</w:t>
      </w:r>
      <w:proofErr w:type="spellEnd"/>
      <w:r>
        <w:rPr>
          <w:color w:val="333333"/>
          <w:sz w:val="21"/>
        </w:rPr>
        <w:t>»,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1997.</w:t>
      </w:r>
    </w:p>
    <w:p w:rsidR="00F6478E" w:rsidRDefault="00F66FAE">
      <w:pPr>
        <w:pStyle w:val="a4"/>
        <w:numPr>
          <w:ilvl w:val="0"/>
          <w:numId w:val="1"/>
        </w:numPr>
        <w:tabs>
          <w:tab w:val="left" w:pos="941"/>
        </w:tabs>
        <w:spacing w:before="2" w:line="244" w:lineRule="auto"/>
        <w:ind w:right="693"/>
        <w:rPr>
          <w:sz w:val="21"/>
        </w:rPr>
      </w:pPr>
      <w:r>
        <w:rPr>
          <w:color w:val="333333"/>
          <w:sz w:val="21"/>
        </w:rPr>
        <w:t>Горбунова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М.В.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1000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профессий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традиционных,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новых,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редких: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краткий</w:t>
      </w:r>
      <w:r>
        <w:rPr>
          <w:color w:val="333333"/>
          <w:spacing w:val="-11"/>
          <w:sz w:val="21"/>
        </w:rPr>
        <w:t xml:space="preserve"> </w:t>
      </w:r>
      <w:r>
        <w:rPr>
          <w:color w:val="333333"/>
          <w:sz w:val="21"/>
        </w:rPr>
        <w:t>энциклопедический</w:t>
      </w:r>
      <w:r>
        <w:rPr>
          <w:color w:val="333333"/>
          <w:spacing w:val="-52"/>
          <w:sz w:val="21"/>
        </w:rPr>
        <w:t xml:space="preserve"> </w:t>
      </w:r>
      <w:r>
        <w:rPr>
          <w:color w:val="333333"/>
          <w:sz w:val="21"/>
        </w:rPr>
        <w:t>словарь. - Ростов-на-Дону: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«Феникс»,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2009.</w:t>
      </w:r>
    </w:p>
    <w:p w:rsidR="00F6478E" w:rsidRDefault="00F66FAE">
      <w:pPr>
        <w:pStyle w:val="a4"/>
        <w:numPr>
          <w:ilvl w:val="0"/>
          <w:numId w:val="1"/>
        </w:numPr>
        <w:tabs>
          <w:tab w:val="left" w:pos="941"/>
        </w:tabs>
        <w:ind w:hanging="361"/>
        <w:rPr>
          <w:sz w:val="21"/>
        </w:rPr>
      </w:pPr>
      <w:r>
        <w:rPr>
          <w:color w:val="333333"/>
          <w:sz w:val="21"/>
        </w:rPr>
        <w:t>Климов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Е.А.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Психология</w:t>
      </w:r>
      <w:r>
        <w:rPr>
          <w:color w:val="333333"/>
          <w:spacing w:val="-12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профессиональном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самоопределении.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Ростов-на-Дону:</w:t>
      </w:r>
    </w:p>
    <w:p w:rsidR="00F6478E" w:rsidRDefault="00F66FAE">
      <w:pPr>
        <w:pStyle w:val="a3"/>
        <w:spacing w:before="3"/>
      </w:pPr>
      <w:r>
        <w:rPr>
          <w:color w:val="333333"/>
          <w:spacing w:val="-1"/>
        </w:rPr>
        <w:t>«Феникс»,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2013.</w:t>
      </w:r>
    </w:p>
    <w:p w:rsidR="00F6478E" w:rsidRDefault="00F66FAE">
      <w:pPr>
        <w:pStyle w:val="a4"/>
        <w:numPr>
          <w:ilvl w:val="0"/>
          <w:numId w:val="1"/>
        </w:numPr>
        <w:tabs>
          <w:tab w:val="left" w:pos="941"/>
        </w:tabs>
        <w:spacing w:before="4"/>
        <w:ind w:hanging="361"/>
        <w:rPr>
          <w:sz w:val="21"/>
        </w:rPr>
      </w:pPr>
      <w:r>
        <w:rPr>
          <w:color w:val="333333"/>
          <w:sz w:val="21"/>
        </w:rPr>
        <w:t>Климов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Е.А.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Путь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в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профессионализм.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М.: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Флинта,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2003.</w:t>
      </w:r>
    </w:p>
    <w:p w:rsidR="00F6478E" w:rsidRDefault="00F66FAE">
      <w:pPr>
        <w:pStyle w:val="a4"/>
        <w:numPr>
          <w:ilvl w:val="0"/>
          <w:numId w:val="1"/>
        </w:numPr>
        <w:tabs>
          <w:tab w:val="left" w:pos="941"/>
        </w:tabs>
        <w:spacing w:before="5"/>
        <w:ind w:hanging="361"/>
        <w:rPr>
          <w:sz w:val="21"/>
        </w:rPr>
      </w:pPr>
      <w:r>
        <w:rPr>
          <w:color w:val="333333"/>
          <w:sz w:val="21"/>
        </w:rPr>
        <w:t>Лопатина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А.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-4"/>
          <w:sz w:val="21"/>
        </w:rPr>
        <w:t xml:space="preserve"> </w:t>
      </w:r>
      <w:proofErr w:type="spellStart"/>
      <w:r>
        <w:rPr>
          <w:color w:val="333333"/>
          <w:sz w:val="21"/>
        </w:rPr>
        <w:t>Скребцова</w:t>
      </w:r>
      <w:proofErr w:type="spellEnd"/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М.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Секреты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Мастерства.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62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урока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о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профессиях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мастерах.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М.:</w:t>
      </w:r>
    </w:p>
    <w:p w:rsidR="00F6478E" w:rsidRDefault="00F66FAE">
      <w:pPr>
        <w:pStyle w:val="a3"/>
        <w:spacing w:before="2"/>
      </w:pPr>
      <w:r>
        <w:rPr>
          <w:color w:val="333333"/>
        </w:rPr>
        <w:t>«</w:t>
      </w:r>
      <w:proofErr w:type="spellStart"/>
      <w:r>
        <w:rPr>
          <w:color w:val="333333"/>
        </w:rPr>
        <w:t>Амрита</w:t>
      </w:r>
      <w:proofErr w:type="spellEnd"/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Русь»,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2011.</w:t>
      </w:r>
    </w:p>
    <w:p w:rsidR="00F6478E" w:rsidRDefault="00F66FAE">
      <w:pPr>
        <w:pStyle w:val="a4"/>
        <w:numPr>
          <w:ilvl w:val="0"/>
          <w:numId w:val="1"/>
        </w:numPr>
        <w:tabs>
          <w:tab w:val="left" w:pos="941"/>
        </w:tabs>
        <w:spacing w:before="5" w:line="242" w:lineRule="auto"/>
        <w:ind w:right="878"/>
        <w:rPr>
          <w:sz w:val="21"/>
        </w:rPr>
      </w:pPr>
      <w:proofErr w:type="spellStart"/>
      <w:r>
        <w:rPr>
          <w:color w:val="333333"/>
          <w:sz w:val="21"/>
        </w:rPr>
        <w:t>Пряжников</w:t>
      </w:r>
      <w:proofErr w:type="spellEnd"/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Н.С.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Профессиональное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и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личностное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самоопределение.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М.: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Изд.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«Институт</w:t>
      </w:r>
      <w:r>
        <w:rPr>
          <w:color w:val="333333"/>
          <w:spacing w:val="-53"/>
          <w:sz w:val="21"/>
        </w:rPr>
        <w:t xml:space="preserve"> </w:t>
      </w:r>
      <w:r>
        <w:rPr>
          <w:color w:val="333333"/>
          <w:sz w:val="21"/>
        </w:rPr>
        <w:t>практической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психологии»;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Воронеж: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Изд.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НПО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«МОДЭК»,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1996.</w:t>
      </w:r>
    </w:p>
    <w:p w:rsidR="00F6478E" w:rsidRDefault="00F66FAE">
      <w:pPr>
        <w:pStyle w:val="a4"/>
        <w:numPr>
          <w:ilvl w:val="0"/>
          <w:numId w:val="1"/>
        </w:numPr>
        <w:tabs>
          <w:tab w:val="left" w:pos="941"/>
        </w:tabs>
        <w:spacing w:before="2" w:line="242" w:lineRule="auto"/>
        <w:ind w:right="1653"/>
        <w:rPr>
          <w:sz w:val="21"/>
        </w:rPr>
      </w:pPr>
      <w:proofErr w:type="spellStart"/>
      <w:r>
        <w:rPr>
          <w:color w:val="333333"/>
          <w:sz w:val="21"/>
        </w:rPr>
        <w:t>Пряжников</w:t>
      </w:r>
      <w:proofErr w:type="spellEnd"/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Н.С.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Психологический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смысл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труда.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-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М.: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Изд.</w:t>
      </w:r>
      <w:r>
        <w:rPr>
          <w:color w:val="333333"/>
          <w:spacing w:val="-9"/>
          <w:sz w:val="21"/>
        </w:rPr>
        <w:t xml:space="preserve"> </w:t>
      </w:r>
      <w:r>
        <w:rPr>
          <w:color w:val="333333"/>
          <w:sz w:val="21"/>
        </w:rPr>
        <w:t>«Институт</w:t>
      </w:r>
      <w:r>
        <w:rPr>
          <w:color w:val="333333"/>
          <w:spacing w:val="-10"/>
          <w:sz w:val="21"/>
        </w:rPr>
        <w:t xml:space="preserve"> </w:t>
      </w:r>
      <w:r>
        <w:rPr>
          <w:color w:val="333333"/>
          <w:sz w:val="21"/>
        </w:rPr>
        <w:t>практической</w:t>
      </w:r>
      <w:r>
        <w:rPr>
          <w:color w:val="333333"/>
          <w:spacing w:val="-53"/>
          <w:sz w:val="21"/>
        </w:rPr>
        <w:t xml:space="preserve"> </w:t>
      </w:r>
      <w:r>
        <w:rPr>
          <w:color w:val="333333"/>
          <w:sz w:val="21"/>
        </w:rPr>
        <w:t>психологии»;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Воронеж: Изд.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НПО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«МОДЭК», 2001.</w:t>
      </w:r>
    </w:p>
    <w:sectPr w:rsidR="00F6478E">
      <w:pgSz w:w="11910" w:h="16840"/>
      <w:pgMar w:top="700" w:right="4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F1F16"/>
    <w:multiLevelType w:val="hybridMultilevel"/>
    <w:tmpl w:val="932461D2"/>
    <w:lvl w:ilvl="0" w:tplc="47B09CA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918E76D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F006DFBC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BFBADA28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D6CE4F34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88C67F0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DC7AC020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30CA2A74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FC841F3A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7476B4A"/>
    <w:multiLevelType w:val="hybridMultilevel"/>
    <w:tmpl w:val="98C2C6BC"/>
    <w:lvl w:ilvl="0" w:tplc="CA3ACA60">
      <w:start w:val="1"/>
      <w:numFmt w:val="decimal"/>
      <w:lvlText w:val="%1."/>
      <w:lvlJc w:val="left"/>
      <w:pPr>
        <w:ind w:left="940" w:hanging="360"/>
        <w:jc w:val="left"/>
      </w:pPr>
      <w:rPr>
        <w:rFonts w:ascii="Microsoft Sans Serif" w:eastAsia="Microsoft Sans Serif" w:hAnsi="Microsoft Sans Serif" w:cs="Microsoft Sans Serif" w:hint="default"/>
        <w:color w:val="333333"/>
        <w:w w:val="100"/>
        <w:sz w:val="21"/>
        <w:szCs w:val="21"/>
        <w:lang w:val="ru-RU" w:eastAsia="en-US" w:bidi="ar-SA"/>
      </w:rPr>
    </w:lvl>
    <w:lvl w:ilvl="1" w:tplc="672C6C5C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76FE8976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183E83B6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43269E4E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B4CED01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E1AC16D6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54C47CD4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3E9412FA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478E"/>
    <w:rsid w:val="005B756F"/>
    <w:rsid w:val="00F6478E"/>
    <w:rsid w:val="00F6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2A1D"/>
  <w15:docId w15:val="{0909CAF0-B6FD-45C5-A393-F59CC257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220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0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pPr>
      <w:spacing w:before="99"/>
      <w:ind w:left="10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articles/694345/article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2538</Words>
  <Characters>14467</Characters>
  <Application>Microsoft Office Word</Application>
  <DocSecurity>0</DocSecurity>
  <Lines>120</Lines>
  <Paragraphs>33</Paragraphs>
  <ScaleCrop>false</ScaleCrop>
  <Company/>
  <LinksUpToDate>false</LinksUpToDate>
  <CharactersWithSpaces>16972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zavuc</cp:lastModifiedBy>
  <cp:revision>3</cp:revision>
  <dcterms:created xsi:type="dcterms:W3CDTF">2024-12-08T08:56:00Z</dcterms:created>
  <dcterms:modified xsi:type="dcterms:W3CDTF">2024-12-08T08:59:00Z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2024-12-08T00:00:00Z</vt:filetime>
  </property>
</Properties>
</file>