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B7" w:rsidRPr="00310FB7" w:rsidRDefault="00310FB7" w:rsidP="00310FB7">
      <w:pPr>
        <w:spacing w:after="0" w:line="408" w:lineRule="auto"/>
        <w:ind w:left="120"/>
        <w:jc w:val="center"/>
        <w:rPr>
          <w:lang w:val="ru-RU"/>
        </w:rPr>
      </w:pPr>
      <w:bookmarkStart w:id="0" w:name="block-48894429"/>
      <w:r w:rsidRPr="00310F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0FB7" w:rsidRPr="00310FB7" w:rsidRDefault="00310FB7" w:rsidP="00310FB7">
      <w:pPr>
        <w:spacing w:after="0" w:line="408" w:lineRule="auto"/>
        <w:ind w:left="120"/>
        <w:jc w:val="center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310F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310F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10FB7" w:rsidRPr="00310FB7" w:rsidRDefault="00310FB7" w:rsidP="00310FB7">
      <w:pPr>
        <w:spacing w:after="0" w:line="408" w:lineRule="auto"/>
        <w:ind w:left="120"/>
        <w:jc w:val="center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310FB7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310F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0FB7">
        <w:rPr>
          <w:rFonts w:ascii="Times New Roman" w:hAnsi="Times New Roman"/>
          <w:color w:val="000000"/>
          <w:sz w:val="28"/>
          <w:lang w:val="ru-RU"/>
        </w:rPr>
        <w:t>​</w:t>
      </w:r>
    </w:p>
    <w:p w:rsidR="00310FB7" w:rsidRDefault="00310FB7" w:rsidP="00310F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Григоровская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310FB7" w:rsidRDefault="00310FB7" w:rsidP="00310FB7">
      <w:pPr>
        <w:spacing w:after="0"/>
        <w:ind w:left="120"/>
      </w:pPr>
    </w:p>
    <w:p w:rsidR="00310FB7" w:rsidRDefault="00310FB7" w:rsidP="00310FB7">
      <w:pPr>
        <w:spacing w:after="0"/>
        <w:ind w:left="120"/>
      </w:pPr>
    </w:p>
    <w:p w:rsidR="00310FB7" w:rsidRDefault="00310FB7" w:rsidP="00310FB7">
      <w:pPr>
        <w:spacing w:after="0"/>
        <w:ind w:left="120"/>
      </w:pPr>
    </w:p>
    <w:p w:rsidR="00310FB7" w:rsidRDefault="00310FB7" w:rsidP="00310FB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0FB7" w:rsidRPr="00310FB7" w:rsidTr="006934F9">
        <w:tc>
          <w:tcPr>
            <w:tcW w:w="3114" w:type="dxa"/>
          </w:tcPr>
          <w:p w:rsidR="00310FB7" w:rsidRPr="00310FB7" w:rsidRDefault="00310FB7" w:rsidP="006934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10F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0FB7" w:rsidRPr="00310FB7" w:rsidRDefault="00310FB7" w:rsidP="006934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10F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310FB7" w:rsidRPr="00310FB7" w:rsidRDefault="00310FB7" w:rsidP="006934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0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0FB7" w:rsidRPr="00310FB7" w:rsidRDefault="00310FB7" w:rsidP="006934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0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310FB7" w:rsidRDefault="00310FB7" w:rsidP="006934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3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D3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8 </w:t>
            </w:r>
            <w:proofErr w:type="spellStart"/>
            <w:r w:rsidRPr="001D3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D3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«28» </w:t>
            </w:r>
            <w:proofErr w:type="gramStart"/>
            <w:r w:rsidRPr="001D3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08  2024</w:t>
            </w:r>
            <w:proofErr w:type="gramEnd"/>
            <w:r w:rsidRPr="001D3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10FB7" w:rsidRPr="0040209D" w:rsidRDefault="00310FB7" w:rsidP="006934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0FB7" w:rsidRPr="0040209D" w:rsidRDefault="00310FB7" w:rsidP="006934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0FB7" w:rsidRPr="00310FB7" w:rsidRDefault="00310FB7" w:rsidP="006934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10F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0FB7" w:rsidRPr="00310FB7" w:rsidRDefault="00310FB7" w:rsidP="006934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10F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10FB7" w:rsidRPr="00310FB7" w:rsidRDefault="00310FB7" w:rsidP="006934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0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0FB7" w:rsidRPr="00310FB7" w:rsidRDefault="00310FB7" w:rsidP="006934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0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№ 29  от 28.08.2024 г.</w:t>
            </w:r>
          </w:p>
        </w:tc>
      </w:tr>
    </w:tbl>
    <w:p w:rsidR="00C11F33" w:rsidRPr="00310FB7" w:rsidRDefault="00C11F33">
      <w:pPr>
        <w:spacing w:after="0"/>
        <w:ind w:left="120"/>
        <w:rPr>
          <w:lang w:val="ru-RU"/>
        </w:rPr>
      </w:pPr>
    </w:p>
    <w:p w:rsidR="00C11F33" w:rsidRPr="00310FB7" w:rsidRDefault="00C11F33">
      <w:pPr>
        <w:spacing w:after="0"/>
        <w:ind w:left="120"/>
        <w:rPr>
          <w:lang w:val="ru-RU"/>
        </w:rPr>
      </w:pPr>
    </w:p>
    <w:p w:rsidR="00C11F33" w:rsidRPr="00310FB7" w:rsidRDefault="00C11F33">
      <w:pPr>
        <w:spacing w:after="0"/>
        <w:ind w:left="120"/>
        <w:rPr>
          <w:lang w:val="ru-RU"/>
        </w:rPr>
      </w:pPr>
    </w:p>
    <w:p w:rsidR="00C11F33" w:rsidRPr="00310FB7" w:rsidRDefault="00C11F33">
      <w:pPr>
        <w:spacing w:after="0"/>
        <w:ind w:left="120"/>
        <w:rPr>
          <w:lang w:val="ru-RU"/>
        </w:rPr>
      </w:pPr>
    </w:p>
    <w:p w:rsidR="00C11F33" w:rsidRPr="00310FB7" w:rsidRDefault="00C11F33">
      <w:pPr>
        <w:spacing w:after="0"/>
        <w:ind w:left="120"/>
        <w:rPr>
          <w:lang w:val="ru-RU"/>
        </w:rPr>
      </w:pPr>
    </w:p>
    <w:p w:rsidR="00C11F33" w:rsidRPr="00310FB7" w:rsidRDefault="003122E0">
      <w:pPr>
        <w:spacing w:after="0" w:line="408" w:lineRule="auto"/>
        <w:ind w:left="120"/>
        <w:jc w:val="center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1F33" w:rsidRPr="00310FB7" w:rsidRDefault="003122E0">
      <w:pPr>
        <w:spacing w:after="0" w:line="408" w:lineRule="auto"/>
        <w:ind w:left="120"/>
        <w:jc w:val="center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 6451796)</w:t>
      </w:r>
    </w:p>
    <w:p w:rsidR="00C11F33" w:rsidRPr="00310FB7" w:rsidRDefault="00C11F33">
      <w:pPr>
        <w:spacing w:after="0"/>
        <w:ind w:left="120"/>
        <w:jc w:val="center"/>
        <w:rPr>
          <w:lang w:val="ru-RU"/>
        </w:rPr>
      </w:pPr>
    </w:p>
    <w:p w:rsidR="00C11F33" w:rsidRPr="00310FB7" w:rsidRDefault="003122E0">
      <w:pPr>
        <w:spacing w:after="0" w:line="408" w:lineRule="auto"/>
        <w:ind w:left="120"/>
        <w:jc w:val="center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310FB7">
        <w:rPr>
          <w:rFonts w:ascii="Times New Roman" w:hAnsi="Times New Roman"/>
          <w:b/>
          <w:color w:val="000000"/>
          <w:sz w:val="28"/>
          <w:lang w:val="ru-RU"/>
        </w:rPr>
        <w:t>духовно-нравственной культуры народов России»</w:t>
      </w:r>
    </w:p>
    <w:p w:rsidR="00C11F33" w:rsidRPr="00310FB7" w:rsidRDefault="00310FB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5-6</w:t>
      </w:r>
      <w:r w:rsidR="003122E0" w:rsidRPr="00310FB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11F33" w:rsidRPr="00310FB7" w:rsidRDefault="00C11F33">
      <w:pPr>
        <w:spacing w:after="0"/>
        <w:ind w:left="120"/>
        <w:jc w:val="center"/>
        <w:rPr>
          <w:lang w:val="ru-RU"/>
        </w:rPr>
      </w:pPr>
    </w:p>
    <w:p w:rsidR="00C11F33" w:rsidRPr="00310FB7" w:rsidRDefault="00C11F33">
      <w:pPr>
        <w:spacing w:after="0"/>
        <w:ind w:left="120"/>
        <w:jc w:val="center"/>
        <w:rPr>
          <w:lang w:val="ru-RU"/>
        </w:rPr>
      </w:pPr>
    </w:p>
    <w:p w:rsidR="00C11F33" w:rsidRPr="00310FB7" w:rsidRDefault="00C11F33">
      <w:pPr>
        <w:spacing w:after="0"/>
        <w:ind w:left="120"/>
        <w:jc w:val="center"/>
        <w:rPr>
          <w:lang w:val="ru-RU"/>
        </w:rPr>
      </w:pPr>
    </w:p>
    <w:p w:rsidR="00C11F33" w:rsidRPr="00310FB7" w:rsidRDefault="00C11F33">
      <w:pPr>
        <w:spacing w:after="0"/>
        <w:ind w:left="120"/>
        <w:jc w:val="center"/>
        <w:rPr>
          <w:lang w:val="ru-RU"/>
        </w:rPr>
      </w:pPr>
    </w:p>
    <w:p w:rsidR="00C11F33" w:rsidRPr="00310FB7" w:rsidRDefault="00C11F33">
      <w:pPr>
        <w:spacing w:after="0"/>
        <w:ind w:left="120"/>
        <w:jc w:val="center"/>
        <w:rPr>
          <w:lang w:val="ru-RU"/>
        </w:rPr>
      </w:pPr>
    </w:p>
    <w:p w:rsidR="00C11F33" w:rsidRPr="00310FB7" w:rsidRDefault="00C11F33">
      <w:pPr>
        <w:spacing w:after="0"/>
        <w:ind w:left="120"/>
        <w:jc w:val="center"/>
        <w:rPr>
          <w:lang w:val="ru-RU"/>
        </w:rPr>
      </w:pPr>
    </w:p>
    <w:p w:rsidR="00310FB7" w:rsidRPr="00310FB7" w:rsidRDefault="00310FB7" w:rsidP="00310FB7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3" w:name="6efb4b3f-b311-4243-8bdc-9c68fbe3f27d"/>
      <w:r w:rsidRPr="00310FB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Великий Новгород</w:t>
      </w:r>
      <w:bookmarkEnd w:id="3"/>
      <w:r w:rsidRPr="00310FB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 </w:t>
      </w:r>
      <w:bookmarkStart w:id="4" w:name="f1911595-c9b0-48c8-8fd6-d0b6f2c1f773"/>
      <w:r w:rsidRPr="00310FB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202</w:t>
      </w:r>
      <w:bookmarkEnd w:id="4"/>
      <w:r w:rsidRPr="00310FB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4</w:t>
      </w:r>
    </w:p>
    <w:p w:rsidR="00C11F33" w:rsidRPr="00310FB7" w:rsidRDefault="00C11F33">
      <w:pPr>
        <w:spacing w:after="0"/>
        <w:ind w:left="120"/>
        <w:jc w:val="center"/>
        <w:rPr>
          <w:lang w:val="ru-RU"/>
        </w:rPr>
      </w:pPr>
      <w:bookmarkStart w:id="5" w:name="_GoBack"/>
      <w:bookmarkEnd w:id="5"/>
    </w:p>
    <w:p w:rsidR="00C11F33" w:rsidRPr="00310FB7" w:rsidRDefault="00C11F33">
      <w:pPr>
        <w:spacing w:after="0"/>
        <w:ind w:left="120"/>
        <w:jc w:val="center"/>
        <w:rPr>
          <w:lang w:val="ru-RU"/>
        </w:rPr>
      </w:pPr>
    </w:p>
    <w:p w:rsidR="00C11F33" w:rsidRPr="00310FB7" w:rsidRDefault="00C11F33">
      <w:pPr>
        <w:spacing w:after="0"/>
        <w:ind w:left="120"/>
        <w:jc w:val="center"/>
        <w:rPr>
          <w:lang w:val="ru-RU"/>
        </w:rPr>
      </w:pPr>
    </w:p>
    <w:p w:rsidR="00C11F33" w:rsidRPr="00310FB7" w:rsidRDefault="00C11F33">
      <w:pPr>
        <w:spacing w:after="0"/>
        <w:ind w:left="120"/>
        <w:jc w:val="center"/>
        <w:rPr>
          <w:lang w:val="ru-RU"/>
        </w:rPr>
      </w:pPr>
    </w:p>
    <w:p w:rsidR="00C11F33" w:rsidRPr="00310FB7" w:rsidRDefault="00C11F33">
      <w:pPr>
        <w:spacing w:after="0"/>
        <w:ind w:left="120"/>
        <w:jc w:val="center"/>
        <w:rPr>
          <w:lang w:val="ru-RU"/>
        </w:rPr>
      </w:pPr>
    </w:p>
    <w:p w:rsidR="00C11F33" w:rsidRPr="00310FB7" w:rsidRDefault="00C11F33">
      <w:pPr>
        <w:spacing w:after="0"/>
        <w:ind w:left="120"/>
        <w:jc w:val="center"/>
        <w:rPr>
          <w:lang w:val="ru-RU"/>
        </w:rPr>
      </w:pPr>
    </w:p>
    <w:p w:rsidR="00C11F33" w:rsidRPr="00310FB7" w:rsidRDefault="00C11F33">
      <w:pPr>
        <w:spacing w:after="0"/>
        <w:ind w:left="120"/>
        <w:jc w:val="center"/>
        <w:rPr>
          <w:lang w:val="ru-RU"/>
        </w:rPr>
      </w:pPr>
    </w:p>
    <w:p w:rsidR="00C11F33" w:rsidRPr="00310FB7" w:rsidRDefault="00C11F33">
      <w:pPr>
        <w:spacing w:after="0"/>
        <w:ind w:left="120"/>
        <w:rPr>
          <w:lang w:val="ru-RU"/>
        </w:rPr>
      </w:pPr>
    </w:p>
    <w:p w:rsidR="00C11F33" w:rsidRPr="00310FB7" w:rsidRDefault="00C11F33">
      <w:pPr>
        <w:rPr>
          <w:lang w:val="ru-RU"/>
        </w:rPr>
        <w:sectPr w:rsidR="00C11F33" w:rsidRPr="00310FB7">
          <w:pgSz w:w="11906" w:h="16383"/>
          <w:pgMar w:top="1134" w:right="850" w:bottom="1134" w:left="1701" w:header="720" w:footer="720" w:gutter="0"/>
          <w:cols w:space="720"/>
        </w:sect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bookmarkStart w:id="6" w:name="block-48894430"/>
      <w:bookmarkEnd w:id="0"/>
      <w:r w:rsidRPr="00310F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(осознание себя как гражданина своего Отечества), формирование исторической памяти. 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</w:t>
      </w:r>
      <w:r w:rsidRPr="00310FB7">
        <w:rPr>
          <w:rFonts w:ascii="Times New Roman" w:hAnsi="Times New Roman"/>
          <w:b/>
          <w:color w:val="000000"/>
          <w:sz w:val="28"/>
          <w:lang w:val="ru-RU"/>
        </w:rPr>
        <w:t>ТА «ОСНОВЫ ДУХОВНО- НРАВСТВЕННОЙ КУЛЬТУРЫ НАРОДОВ РОССИИ»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сов 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</w:t>
      </w:r>
      <w:r w:rsidRPr="00310FB7">
        <w:rPr>
          <w:rFonts w:ascii="Times New Roman" w:hAnsi="Times New Roman"/>
          <w:color w:val="000000"/>
          <w:sz w:val="28"/>
          <w:lang w:val="ru-RU"/>
        </w:rPr>
        <w:t>енностей, ведущих к осознанию своей принадлежности к многонациональному народу Российской Федерации;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</w:t>
      </w:r>
      <w:r w:rsidRPr="00310FB7">
        <w:rPr>
          <w:rFonts w:ascii="Times New Roman" w:hAnsi="Times New Roman"/>
          <w:color w:val="000000"/>
          <w:sz w:val="28"/>
          <w:lang w:val="ru-RU"/>
        </w:rPr>
        <w:t>авителями других культур и мировоззрений;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овладение предметными компет</w:t>
      </w:r>
      <w:r w:rsidRPr="00310FB7">
        <w:rPr>
          <w:rFonts w:ascii="Times New Roman" w:hAnsi="Times New Roman"/>
          <w:color w:val="000000"/>
          <w:sz w:val="28"/>
          <w:lang w:val="ru-RU"/>
        </w:rPr>
        <w:t>енциями, имеющими преимущественное значение для формирования гражданской идентичности обучающегося;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</w:t>
      </w:r>
      <w:r w:rsidRPr="00310FB7">
        <w:rPr>
          <w:rFonts w:ascii="Times New Roman" w:hAnsi="Times New Roman"/>
          <w:color w:val="000000"/>
          <w:sz w:val="28"/>
          <w:lang w:val="ru-RU"/>
        </w:rPr>
        <w:t>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</w:t>
      </w:r>
      <w:r w:rsidRPr="00310FB7">
        <w:rPr>
          <w:rFonts w:ascii="Times New Roman" w:hAnsi="Times New Roman"/>
          <w:color w:val="000000"/>
          <w:sz w:val="28"/>
          <w:lang w:val="ru-RU"/>
        </w:rPr>
        <w:t>роках литературы, истории, изобразительного искусства, музыки;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</w:t>
      </w:r>
      <w:r w:rsidRPr="00310FB7">
        <w:rPr>
          <w:rFonts w:ascii="Times New Roman" w:hAnsi="Times New Roman"/>
          <w:color w:val="000000"/>
          <w:sz w:val="28"/>
          <w:lang w:val="ru-RU"/>
        </w:rPr>
        <w:t>ия к историческому, религиозному и культурному наследию народов Российской Федерации;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формирование патриотизм</w:t>
      </w:r>
      <w:r w:rsidRPr="00310FB7">
        <w:rPr>
          <w:rFonts w:ascii="Times New Roman" w:hAnsi="Times New Roman"/>
          <w:color w:val="000000"/>
          <w:sz w:val="28"/>
          <w:lang w:val="ru-RU"/>
        </w:rPr>
        <w:t>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</w:t>
      </w:r>
      <w:r w:rsidRPr="00310FB7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C11F33" w:rsidRPr="00310FB7" w:rsidRDefault="00C11F33">
      <w:pPr>
        <w:rPr>
          <w:lang w:val="ru-RU"/>
        </w:rPr>
        <w:sectPr w:rsidR="00C11F33" w:rsidRPr="00310FB7">
          <w:pgSz w:w="11906" w:h="16383"/>
          <w:pgMar w:top="1134" w:right="850" w:bottom="1134" w:left="1701" w:header="720" w:footer="720" w:gutter="0"/>
          <w:cols w:space="720"/>
        </w:sect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bookmarkStart w:id="7" w:name="block-48894432"/>
      <w:bookmarkEnd w:id="6"/>
      <w:r w:rsidRPr="00310F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Default="003122E0">
      <w:pPr>
        <w:spacing w:after="0" w:line="264" w:lineRule="auto"/>
        <w:ind w:left="120"/>
        <w:jc w:val="both"/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1.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наш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дом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C11F33" w:rsidRDefault="00C11F33">
      <w:pPr>
        <w:spacing w:after="0" w:line="264" w:lineRule="auto"/>
        <w:ind w:left="120"/>
        <w:jc w:val="both"/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 xml:space="preserve">Тема 1. </w:t>
      </w:r>
      <w:r w:rsidRPr="00310FB7">
        <w:rPr>
          <w:rFonts w:ascii="Times New Roman" w:hAnsi="Times New Roman"/>
          <w:i/>
          <w:color w:val="000000"/>
          <w:sz w:val="28"/>
          <w:lang w:val="ru-RU"/>
        </w:rPr>
        <w:t>Зачем изучать курс «Основы духовно-нравственной культуры народов России»?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</w:t>
      </w:r>
      <w:r w:rsidRPr="00310FB7">
        <w:rPr>
          <w:rFonts w:ascii="Times New Roman" w:hAnsi="Times New Roman"/>
          <w:color w:val="000000"/>
          <w:sz w:val="28"/>
          <w:lang w:val="ru-RU"/>
        </w:rPr>
        <w:t>зык и единое культурное пространство. Риски и угрозы духовно-нравственной культуре народов России.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3. Язык</w:t>
      </w:r>
      <w:r w:rsidRPr="00310FB7">
        <w:rPr>
          <w:rFonts w:ascii="Times New Roman" w:hAnsi="Times New Roman"/>
          <w:i/>
          <w:color w:val="333333"/>
          <w:sz w:val="28"/>
          <w:lang w:val="ru-RU"/>
        </w:rPr>
        <w:t xml:space="preserve"> и история.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Русский язык – основа росс</w:t>
      </w:r>
      <w:r w:rsidRPr="00310FB7">
        <w:rPr>
          <w:rFonts w:ascii="Times New Roman" w:hAnsi="Times New Roman"/>
          <w:color w:val="333333"/>
          <w:sz w:val="28"/>
          <w:lang w:val="ru-RU"/>
        </w:rPr>
        <w:t xml:space="preserve">ийской культуры. Как складывался русский язык: вклад народов России в его развитие. Русский язык как </w:t>
      </w:r>
      <w:proofErr w:type="spellStart"/>
      <w:r w:rsidRPr="00310FB7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310FB7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5. И</w:t>
      </w:r>
      <w:r w:rsidRPr="00310FB7">
        <w:rPr>
          <w:rFonts w:ascii="Times New Roman" w:hAnsi="Times New Roman"/>
          <w:i/>
          <w:color w:val="333333"/>
          <w:sz w:val="28"/>
          <w:lang w:val="ru-RU"/>
        </w:rPr>
        <w:t>стоки родной культуры.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C11F33" w:rsidRDefault="003122E0">
      <w:pPr>
        <w:spacing w:after="0" w:line="264" w:lineRule="auto"/>
        <w:ind w:left="120"/>
        <w:jc w:val="both"/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 xml:space="preserve">Тема 6. </w:t>
      </w:r>
      <w:proofErr w:type="spellStart"/>
      <w:r>
        <w:rPr>
          <w:rFonts w:ascii="Times New Roman" w:hAnsi="Times New Roman"/>
          <w:i/>
          <w:color w:val="333333"/>
          <w:sz w:val="28"/>
        </w:rPr>
        <w:t>Материальная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культура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</w:t>
      </w:r>
      <w:r w:rsidRPr="00310FB7">
        <w:rPr>
          <w:rFonts w:ascii="Times New Roman" w:hAnsi="Times New Roman"/>
          <w:color w:val="333333"/>
          <w:sz w:val="28"/>
          <w:lang w:val="ru-RU"/>
        </w:rPr>
        <w:t>анспорт, техника. Связь между материальной культурой и духовно-нравственными ценностями общества.</w:t>
      </w:r>
    </w:p>
    <w:p w:rsidR="00C11F33" w:rsidRDefault="003122E0">
      <w:pPr>
        <w:spacing w:after="0" w:line="264" w:lineRule="auto"/>
        <w:ind w:left="120"/>
        <w:jc w:val="both"/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 xml:space="preserve">Тема 7. </w:t>
      </w:r>
      <w:proofErr w:type="spellStart"/>
      <w:r>
        <w:rPr>
          <w:rFonts w:ascii="Times New Roman" w:hAnsi="Times New Roman"/>
          <w:i/>
          <w:color w:val="333333"/>
          <w:sz w:val="28"/>
        </w:rPr>
        <w:t>Духовная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культура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</w:t>
      </w:r>
      <w:r w:rsidRPr="00310FB7">
        <w:rPr>
          <w:rFonts w:ascii="Times New Roman" w:hAnsi="Times New Roman"/>
          <w:color w:val="333333"/>
          <w:sz w:val="28"/>
          <w:lang w:val="ru-RU"/>
        </w:rPr>
        <w:t>л и знак. Духовная культура как реализация ценностей.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C11F33" w:rsidRDefault="003122E0">
      <w:pPr>
        <w:spacing w:after="0" w:line="264" w:lineRule="auto"/>
        <w:ind w:firstLine="600"/>
        <w:jc w:val="both"/>
      </w:pPr>
      <w:r w:rsidRPr="00310FB7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>
        <w:rPr>
          <w:rFonts w:ascii="Times New Roman" w:hAnsi="Times New Roman"/>
          <w:color w:val="333333"/>
          <w:sz w:val="28"/>
        </w:rPr>
        <w:t>Государствообразующие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религии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России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Единство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ценностей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религиях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России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9. Культура и обр</w:t>
      </w:r>
      <w:r w:rsidRPr="00310FB7">
        <w:rPr>
          <w:rFonts w:ascii="Times New Roman" w:hAnsi="Times New Roman"/>
          <w:i/>
          <w:color w:val="333333"/>
          <w:sz w:val="28"/>
          <w:lang w:val="ru-RU"/>
        </w:rPr>
        <w:t>азование.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</w:t>
      </w:r>
      <w:r w:rsidRPr="00310FB7">
        <w:rPr>
          <w:rFonts w:ascii="Times New Roman" w:hAnsi="Times New Roman"/>
          <w:color w:val="333333"/>
          <w:sz w:val="28"/>
          <w:lang w:val="ru-RU"/>
        </w:rPr>
        <w:t>чит быть культурным человеком? Знание о культуре народов России.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 xml:space="preserve">Семья – базовый элемент общества. Семейные ценности, традиции и культура. Помощь </w:t>
      </w:r>
      <w:r w:rsidRPr="00310FB7">
        <w:rPr>
          <w:rFonts w:ascii="Times New Roman" w:hAnsi="Times New Roman"/>
          <w:color w:val="333333"/>
          <w:sz w:val="28"/>
          <w:lang w:val="ru-RU"/>
        </w:rPr>
        <w:t>сиротам как духовно-нравственный долг человека.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</w:t>
      </w:r>
      <w:r w:rsidRPr="00310FB7">
        <w:rPr>
          <w:rFonts w:ascii="Times New Roman" w:hAnsi="Times New Roman"/>
          <w:i/>
          <w:color w:val="333333"/>
          <w:sz w:val="28"/>
          <w:lang w:val="ru-RU"/>
        </w:rPr>
        <w:t>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</w:t>
      </w:r>
      <w:r w:rsidRPr="00310FB7">
        <w:rPr>
          <w:rFonts w:ascii="Times New Roman" w:hAnsi="Times New Roman"/>
          <w:color w:val="333333"/>
          <w:sz w:val="28"/>
          <w:lang w:val="ru-RU"/>
        </w:rPr>
        <w:t>тях. Семья в литературе и произведениях разных видов искусства.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Рас</w:t>
      </w:r>
      <w:r w:rsidRPr="00310FB7">
        <w:rPr>
          <w:rFonts w:ascii="Times New Roman" w:hAnsi="Times New Roman"/>
          <w:color w:val="333333"/>
          <w:sz w:val="28"/>
          <w:lang w:val="ru-RU"/>
        </w:rPr>
        <w:t>сказ о своей семье (с использованием фотографий, книг, писем и другого). Семейное древо. Семейные традиции.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</w:t>
      </w:r>
      <w:r w:rsidRPr="00310FB7">
        <w:rPr>
          <w:rFonts w:ascii="Times New Roman" w:hAnsi="Times New Roman"/>
          <w:color w:val="333333"/>
          <w:sz w:val="28"/>
          <w:lang w:val="ru-RU"/>
        </w:rPr>
        <w:t>ек не может жить вне общества. Связь между обществом и культурой как реализация духовно-нравственных ценностей.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</w:t>
      </w:r>
      <w:r w:rsidRPr="00310FB7">
        <w:rPr>
          <w:rFonts w:ascii="Times New Roman" w:hAnsi="Times New Roman"/>
          <w:color w:val="333333"/>
          <w:sz w:val="28"/>
          <w:lang w:val="ru-RU"/>
        </w:rPr>
        <w:t>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Мораль и н</w:t>
      </w:r>
      <w:r w:rsidRPr="00310FB7">
        <w:rPr>
          <w:rFonts w:ascii="Times New Roman" w:hAnsi="Times New Roman"/>
          <w:color w:val="333333"/>
          <w:sz w:val="28"/>
          <w:lang w:val="ru-RU"/>
        </w:rPr>
        <w:t>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 xml:space="preserve">Что такое </w:t>
      </w:r>
      <w:r w:rsidRPr="00310FB7">
        <w:rPr>
          <w:rFonts w:ascii="Times New Roman" w:hAnsi="Times New Roman"/>
          <w:color w:val="333333"/>
          <w:sz w:val="28"/>
          <w:lang w:val="ru-RU"/>
        </w:rPr>
        <w:t>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 xml:space="preserve">Литература как художественное </w:t>
      </w:r>
      <w:r w:rsidRPr="00310FB7">
        <w:rPr>
          <w:rFonts w:ascii="Times New Roman" w:hAnsi="Times New Roman"/>
          <w:color w:val="333333"/>
          <w:sz w:val="28"/>
          <w:lang w:val="ru-RU"/>
        </w:rPr>
        <w:t>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310FB7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310FB7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</w:t>
      </w:r>
      <w:r w:rsidRPr="00310FB7">
        <w:rPr>
          <w:rFonts w:ascii="Times New Roman" w:hAnsi="Times New Roman"/>
          <w:color w:val="333333"/>
          <w:sz w:val="28"/>
          <w:lang w:val="ru-RU"/>
        </w:rPr>
        <w:t>и и идеями. Примеры межкультурной коммуникации как способ формирования общих духовно-нравственных ценностей.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</w:t>
      </w:r>
      <w:r w:rsidRPr="00310FB7">
        <w:rPr>
          <w:rFonts w:ascii="Times New Roman" w:hAnsi="Times New Roman"/>
          <w:color w:val="333333"/>
          <w:sz w:val="28"/>
          <w:lang w:val="ru-RU"/>
        </w:rPr>
        <w:t>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</w:t>
      </w:r>
      <w:r w:rsidRPr="00310FB7">
        <w:rPr>
          <w:rFonts w:ascii="Times New Roman" w:hAnsi="Times New Roman"/>
          <w:color w:val="333333"/>
          <w:sz w:val="28"/>
          <w:lang w:val="ru-RU"/>
        </w:rPr>
        <w:t>, единство народов России.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 xml:space="preserve">Что такое </w:t>
      </w:r>
      <w:r w:rsidRPr="00310FB7">
        <w:rPr>
          <w:rFonts w:ascii="Times New Roman" w:hAnsi="Times New Roman"/>
          <w:color w:val="333333"/>
          <w:sz w:val="28"/>
          <w:lang w:val="ru-RU"/>
        </w:rPr>
        <w:t>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</w:t>
      </w:r>
      <w:r w:rsidRPr="00310FB7">
        <w:rPr>
          <w:rFonts w:ascii="Times New Roman" w:hAnsi="Times New Roman"/>
          <w:color w:val="333333"/>
          <w:sz w:val="28"/>
          <w:lang w:val="ru-RU"/>
        </w:rPr>
        <w:t>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333333"/>
          <w:sz w:val="28"/>
        </w:rPr>
        <w:t>Музыка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Музыкальные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произведения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310FB7">
        <w:rPr>
          <w:rFonts w:ascii="Times New Roman" w:hAnsi="Times New Roman"/>
          <w:color w:val="333333"/>
          <w:sz w:val="28"/>
          <w:lang w:val="ru-RU"/>
        </w:rPr>
        <w:t>Муз</w:t>
      </w:r>
      <w:r w:rsidRPr="00310FB7">
        <w:rPr>
          <w:rFonts w:ascii="Times New Roman" w:hAnsi="Times New Roman"/>
          <w:color w:val="333333"/>
          <w:sz w:val="28"/>
          <w:lang w:val="ru-RU"/>
        </w:rPr>
        <w:t>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</w:t>
      </w:r>
      <w:r w:rsidRPr="00310FB7">
        <w:rPr>
          <w:rFonts w:ascii="Times New Roman" w:hAnsi="Times New Roman"/>
          <w:color w:val="333333"/>
          <w:sz w:val="28"/>
          <w:lang w:val="ru-RU"/>
        </w:rPr>
        <w:t>усству. Храмовые росписи и фольклорные орнаменты. Живопись, графика. Выдающиеся художники разных народов России.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</w:t>
      </w:r>
      <w:r w:rsidRPr="00310FB7">
        <w:rPr>
          <w:rFonts w:ascii="Times New Roman" w:hAnsi="Times New Roman"/>
          <w:color w:val="333333"/>
          <w:sz w:val="28"/>
          <w:lang w:val="ru-RU"/>
        </w:rPr>
        <w:t>али и нравственности. Национальная литература. Богатство культуры народа в его литературе.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</w:t>
      </w:r>
      <w:r w:rsidRPr="00310FB7">
        <w:rPr>
          <w:rFonts w:ascii="Times New Roman" w:hAnsi="Times New Roman"/>
          <w:color w:val="333333"/>
          <w:sz w:val="28"/>
          <w:lang w:val="ru-RU"/>
        </w:rPr>
        <w:t xml:space="preserve"> разнообразного зрительного ряда и других источников.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</w:t>
      </w:r>
      <w:r w:rsidRPr="00310FB7">
        <w:rPr>
          <w:rFonts w:ascii="Times New Roman" w:hAnsi="Times New Roman"/>
          <w:i/>
          <w:color w:val="333333"/>
          <w:sz w:val="28"/>
          <w:lang w:val="ru-RU"/>
        </w:rPr>
        <w:t>щего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Культура как</w:t>
      </w:r>
      <w:r w:rsidRPr="00310FB7">
        <w:rPr>
          <w:rFonts w:ascii="Times New Roman" w:hAnsi="Times New Roman"/>
          <w:color w:val="333333"/>
          <w:sz w:val="28"/>
          <w:lang w:val="ru-RU"/>
        </w:rPr>
        <w:t xml:space="preserve">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2. Культура Росси</w:t>
      </w:r>
      <w:r w:rsidRPr="00310FB7">
        <w:rPr>
          <w:rFonts w:ascii="Times New Roman" w:hAnsi="Times New Roman"/>
          <w:i/>
          <w:color w:val="333333"/>
          <w:sz w:val="28"/>
          <w:lang w:val="ru-RU"/>
        </w:rPr>
        <w:t>и: многообразие регионов.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310FB7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</w:t>
      </w:r>
      <w:r w:rsidRPr="00310FB7">
        <w:rPr>
          <w:rFonts w:ascii="Times New Roman" w:hAnsi="Times New Roman"/>
          <w:color w:val="333333"/>
          <w:sz w:val="28"/>
          <w:lang w:val="ru-RU"/>
        </w:rPr>
        <w:t>блика общества.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C11F33" w:rsidRDefault="003122E0">
      <w:pPr>
        <w:spacing w:after="0" w:line="264" w:lineRule="auto"/>
        <w:ind w:left="120"/>
        <w:jc w:val="both"/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 xml:space="preserve">Тема 4. </w:t>
      </w:r>
      <w:proofErr w:type="spellStart"/>
      <w:r>
        <w:rPr>
          <w:rFonts w:ascii="Times New Roman" w:hAnsi="Times New Roman"/>
          <w:i/>
          <w:color w:val="333333"/>
          <w:sz w:val="28"/>
        </w:rPr>
        <w:t>Прогресс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: </w:t>
      </w:r>
      <w:proofErr w:type="spellStart"/>
      <w:r>
        <w:rPr>
          <w:rFonts w:ascii="Times New Roman" w:hAnsi="Times New Roman"/>
          <w:i/>
          <w:color w:val="333333"/>
          <w:sz w:val="28"/>
        </w:rPr>
        <w:t>технический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333333"/>
          <w:sz w:val="28"/>
        </w:rPr>
        <w:t>социальный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</w:t>
      </w:r>
      <w:r w:rsidRPr="00310FB7">
        <w:rPr>
          <w:rFonts w:ascii="Times New Roman" w:hAnsi="Times New Roman"/>
          <w:i/>
          <w:color w:val="333333"/>
          <w:sz w:val="28"/>
          <w:lang w:val="ru-RU"/>
        </w:rPr>
        <w:t>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</w:t>
      </w:r>
      <w:r w:rsidRPr="00310FB7">
        <w:rPr>
          <w:rFonts w:ascii="Times New Roman" w:hAnsi="Times New Roman"/>
          <w:color w:val="333333"/>
          <w:sz w:val="28"/>
          <w:lang w:val="ru-RU"/>
        </w:rPr>
        <w:t>тей.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</w:t>
      </w:r>
      <w:r w:rsidRPr="00310FB7">
        <w:rPr>
          <w:rFonts w:ascii="Times New Roman" w:hAnsi="Times New Roman"/>
          <w:i/>
          <w:color w:val="333333"/>
          <w:sz w:val="28"/>
          <w:lang w:val="ru-RU"/>
        </w:rPr>
        <w:t>ствие.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</w:t>
      </w:r>
      <w:r w:rsidRPr="00310FB7">
        <w:rPr>
          <w:rFonts w:ascii="Times New Roman" w:hAnsi="Times New Roman"/>
          <w:color w:val="333333"/>
          <w:sz w:val="28"/>
          <w:lang w:val="ru-RU"/>
        </w:rPr>
        <w:t xml:space="preserve"> описание самых важных черт современного общества с точки зрения материальной и духовной культуры народов России.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Мора</w:t>
      </w:r>
      <w:r w:rsidRPr="00310FB7">
        <w:rPr>
          <w:rFonts w:ascii="Times New Roman" w:hAnsi="Times New Roman"/>
          <w:color w:val="333333"/>
          <w:sz w:val="28"/>
          <w:lang w:val="ru-RU"/>
        </w:rPr>
        <w:t>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</w:t>
      </w:r>
      <w:r w:rsidRPr="00310FB7">
        <w:rPr>
          <w:rFonts w:ascii="Times New Roman" w:hAnsi="Times New Roman"/>
          <w:color w:val="333333"/>
          <w:sz w:val="28"/>
          <w:lang w:val="ru-RU"/>
        </w:rPr>
        <w:t>х качеств. Единство духовной жизни.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</w:t>
      </w:r>
      <w:r w:rsidRPr="00310FB7">
        <w:rPr>
          <w:rFonts w:ascii="Times New Roman" w:hAnsi="Times New Roman"/>
          <w:color w:val="333333"/>
          <w:sz w:val="28"/>
          <w:lang w:val="ru-RU"/>
        </w:rPr>
        <w:t>стоятельность как ценность.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 xml:space="preserve">Тема 12. </w:t>
      </w:r>
      <w:r w:rsidRPr="00310FB7">
        <w:rPr>
          <w:rFonts w:ascii="Times New Roman" w:hAnsi="Times New Roman"/>
          <w:i/>
          <w:color w:val="333333"/>
          <w:sz w:val="28"/>
          <w:lang w:val="ru-RU"/>
        </w:rPr>
        <w:t>Наука как источник знания о человеке и человеческом.</w:t>
      </w:r>
    </w:p>
    <w:p w:rsidR="00C11F33" w:rsidRDefault="003122E0">
      <w:pPr>
        <w:spacing w:after="0" w:line="264" w:lineRule="auto"/>
        <w:ind w:firstLine="600"/>
        <w:jc w:val="both"/>
      </w:pPr>
      <w:r w:rsidRPr="00310FB7">
        <w:rPr>
          <w:rFonts w:ascii="Times New Roman" w:hAnsi="Times New Roman"/>
          <w:color w:val="333333"/>
          <w:sz w:val="28"/>
          <w:lang w:val="ru-RU"/>
        </w:rPr>
        <w:t xml:space="preserve">Гуманитарное знание и его особенности. Культура как самопознание. Этика. Эстетика. </w:t>
      </w:r>
      <w:proofErr w:type="spellStart"/>
      <w:r>
        <w:rPr>
          <w:rFonts w:ascii="Times New Roman" w:hAnsi="Times New Roman"/>
          <w:color w:val="333333"/>
          <w:sz w:val="28"/>
        </w:rPr>
        <w:t>Право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контексте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духовно-нравственных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ценностей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Что т</w:t>
      </w:r>
      <w:r w:rsidRPr="00310FB7">
        <w:rPr>
          <w:rFonts w:ascii="Times New Roman" w:hAnsi="Times New Roman"/>
          <w:color w:val="333333"/>
          <w:sz w:val="28"/>
          <w:lang w:val="ru-RU"/>
        </w:rPr>
        <w:t>акое этика. Добро и его проявления в реальной жизни. Что значит быть нравственным. Почему нравственность важна?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333333"/>
          <w:sz w:val="28"/>
          <w:lang w:val="ru-RU"/>
        </w:rPr>
        <w:t>Тема</w:t>
      </w:r>
      <w:r w:rsidRPr="00310FB7">
        <w:rPr>
          <w:rFonts w:ascii="Times New Roman" w:hAnsi="Times New Roman"/>
          <w:b/>
          <w:color w:val="333333"/>
          <w:sz w:val="28"/>
          <w:lang w:val="ru-RU"/>
        </w:rPr>
        <w:t>тический блок 3. «Человек как член общества»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 xml:space="preserve">Тема </w:t>
      </w:r>
      <w:r w:rsidRPr="00310FB7">
        <w:rPr>
          <w:rFonts w:ascii="Times New Roman" w:hAnsi="Times New Roman"/>
          <w:i/>
          <w:color w:val="333333"/>
          <w:sz w:val="28"/>
          <w:lang w:val="ru-RU"/>
        </w:rPr>
        <w:t>16. Подвиг: как узнать героя?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</w:t>
      </w:r>
      <w:r w:rsidRPr="00310FB7">
        <w:rPr>
          <w:rFonts w:ascii="Times New Roman" w:hAnsi="Times New Roman"/>
          <w:color w:val="333333"/>
          <w:sz w:val="28"/>
          <w:lang w:val="ru-RU"/>
        </w:rPr>
        <w:t xml:space="preserve">ьство. </w:t>
      </w:r>
      <w:proofErr w:type="spellStart"/>
      <w:r>
        <w:rPr>
          <w:rFonts w:ascii="Times New Roman" w:hAnsi="Times New Roman"/>
          <w:color w:val="333333"/>
          <w:sz w:val="28"/>
        </w:rPr>
        <w:t>Коллектив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Личные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границы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310FB7">
        <w:rPr>
          <w:rFonts w:ascii="Times New Roman" w:hAnsi="Times New Roman"/>
          <w:color w:val="333333"/>
          <w:sz w:val="28"/>
          <w:lang w:val="ru-RU"/>
        </w:rPr>
        <w:t>Этика предпринимательства. Социальная помощь.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333333"/>
          <w:sz w:val="28"/>
        </w:rPr>
        <w:t>Бедность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Инвалидность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Асоциальная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семья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310FB7">
        <w:rPr>
          <w:rFonts w:ascii="Times New Roman" w:hAnsi="Times New Roman"/>
          <w:color w:val="333333"/>
          <w:sz w:val="28"/>
          <w:lang w:val="ru-RU"/>
        </w:rPr>
        <w:t>Сиротство.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Отражение этих явлений в кул</w:t>
      </w:r>
      <w:r w:rsidRPr="00310FB7">
        <w:rPr>
          <w:rFonts w:ascii="Times New Roman" w:hAnsi="Times New Roman"/>
          <w:color w:val="333333"/>
          <w:sz w:val="28"/>
          <w:lang w:val="ru-RU"/>
        </w:rPr>
        <w:t>ьтуре общества.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C11F33" w:rsidRDefault="003122E0">
      <w:pPr>
        <w:spacing w:after="0" w:line="264" w:lineRule="auto"/>
        <w:ind w:firstLine="600"/>
        <w:jc w:val="both"/>
      </w:pPr>
      <w:r w:rsidRPr="00310FB7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>
        <w:rPr>
          <w:rFonts w:ascii="Times New Roman" w:hAnsi="Times New Roman"/>
          <w:color w:val="333333"/>
          <w:sz w:val="28"/>
        </w:rPr>
        <w:t>Волонтёрство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Общественные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блага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</w:t>
      </w:r>
      <w:r w:rsidRPr="00310FB7">
        <w:rPr>
          <w:rFonts w:ascii="Times New Roman" w:hAnsi="Times New Roman"/>
          <w:i/>
          <w:color w:val="333333"/>
          <w:sz w:val="28"/>
          <w:lang w:val="ru-RU"/>
        </w:rPr>
        <w:t>ы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333333"/>
          <w:sz w:val="28"/>
        </w:rPr>
        <w:t>Гуманизм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Истоки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гуманистического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мышления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310FB7">
        <w:rPr>
          <w:rFonts w:ascii="Times New Roman" w:hAnsi="Times New Roman"/>
          <w:color w:val="333333"/>
          <w:sz w:val="28"/>
          <w:lang w:val="ru-RU"/>
        </w:rPr>
        <w:t>Философия гуманизма. Проявления гуманизма в историко-культурном наследии народов России.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lastRenderedPageBreak/>
        <w:t>Социальн</w:t>
      </w:r>
      <w:r w:rsidRPr="00310FB7">
        <w:rPr>
          <w:rFonts w:ascii="Times New Roman" w:hAnsi="Times New Roman"/>
          <w:color w:val="333333"/>
          <w:sz w:val="28"/>
          <w:lang w:val="ru-RU"/>
        </w:rPr>
        <w:t>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 xml:space="preserve">Меценаты, философы, </w:t>
      </w:r>
      <w:r w:rsidRPr="00310FB7">
        <w:rPr>
          <w:rFonts w:ascii="Times New Roman" w:hAnsi="Times New Roman"/>
          <w:color w:val="333333"/>
          <w:sz w:val="28"/>
          <w:lang w:val="ru-RU"/>
        </w:rPr>
        <w:t>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 xml:space="preserve">Учёные </w:t>
      </w:r>
      <w:r w:rsidRPr="00310FB7">
        <w:rPr>
          <w:rFonts w:ascii="Times New Roman" w:hAnsi="Times New Roman"/>
          <w:color w:val="333333"/>
          <w:sz w:val="28"/>
          <w:lang w:val="ru-RU"/>
        </w:rPr>
        <w:t>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C11F33" w:rsidRDefault="003122E0">
      <w:pPr>
        <w:spacing w:after="0" w:line="264" w:lineRule="auto"/>
        <w:ind w:left="120"/>
        <w:jc w:val="both"/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 xml:space="preserve">Тема 24. </w:t>
      </w:r>
      <w:proofErr w:type="spellStart"/>
      <w:r>
        <w:rPr>
          <w:rFonts w:ascii="Times New Roman" w:hAnsi="Times New Roman"/>
          <w:i/>
          <w:color w:val="333333"/>
          <w:sz w:val="28"/>
        </w:rPr>
        <w:t>Моя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профессия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333333"/>
          <w:sz w:val="28"/>
        </w:rPr>
        <w:t>практическое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занятие</w:t>
      </w:r>
      <w:proofErr w:type="spellEnd"/>
      <w:r>
        <w:rPr>
          <w:rFonts w:ascii="Times New Roman" w:hAnsi="Times New Roman"/>
          <w:i/>
          <w:color w:val="333333"/>
          <w:sz w:val="28"/>
        </w:rPr>
        <w:t>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</w:t>
      </w:r>
      <w:r w:rsidRPr="00310FB7">
        <w:rPr>
          <w:rFonts w:ascii="Times New Roman" w:hAnsi="Times New Roman"/>
          <w:color w:val="333333"/>
          <w:sz w:val="28"/>
          <w:lang w:val="ru-RU"/>
        </w:rPr>
        <w:t>дущей профессии.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</w:t>
      </w:r>
      <w:r w:rsidRPr="00310FB7">
        <w:rPr>
          <w:rFonts w:ascii="Times New Roman" w:hAnsi="Times New Roman"/>
          <w:color w:val="333333"/>
          <w:sz w:val="28"/>
          <w:lang w:val="ru-RU"/>
        </w:rPr>
        <w:t>дам и их истории. Важность патриотизма.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C11F33" w:rsidRDefault="003122E0">
      <w:pPr>
        <w:spacing w:after="0" w:line="264" w:lineRule="auto"/>
        <w:ind w:firstLine="600"/>
        <w:jc w:val="both"/>
      </w:pPr>
      <w:r w:rsidRPr="00310FB7">
        <w:rPr>
          <w:rFonts w:ascii="Times New Roman" w:hAnsi="Times New Roman"/>
          <w:color w:val="333333"/>
          <w:sz w:val="28"/>
          <w:lang w:val="ru-RU"/>
        </w:rPr>
        <w:t xml:space="preserve">Война и мир. Роль знания в защите Родины. Долг гражданина перед обществом. Военные подвиги. </w:t>
      </w:r>
      <w:proofErr w:type="spellStart"/>
      <w:r>
        <w:rPr>
          <w:rFonts w:ascii="Times New Roman" w:hAnsi="Times New Roman"/>
          <w:color w:val="333333"/>
          <w:sz w:val="28"/>
        </w:rPr>
        <w:t>Честь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color w:val="333333"/>
          <w:sz w:val="28"/>
        </w:rPr>
        <w:t>Доблесть</w:t>
      </w:r>
      <w:proofErr w:type="spellEnd"/>
      <w:r>
        <w:rPr>
          <w:rFonts w:ascii="Times New Roman" w:hAnsi="Times New Roman"/>
          <w:color w:val="333333"/>
          <w:sz w:val="28"/>
        </w:rPr>
        <w:t>.</w:t>
      </w:r>
    </w:p>
    <w:p w:rsidR="00C11F33" w:rsidRDefault="00C11F33">
      <w:pPr>
        <w:spacing w:after="0" w:line="264" w:lineRule="auto"/>
        <w:ind w:left="120"/>
        <w:jc w:val="both"/>
      </w:pPr>
    </w:p>
    <w:p w:rsidR="00C11F33" w:rsidRDefault="003122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i/>
          <w:color w:val="333333"/>
          <w:sz w:val="28"/>
        </w:rPr>
        <w:t>Тема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28. </w:t>
      </w:r>
      <w:proofErr w:type="spellStart"/>
      <w:r>
        <w:rPr>
          <w:rFonts w:ascii="Times New Roman" w:hAnsi="Times New Roman"/>
          <w:i/>
          <w:color w:val="333333"/>
          <w:sz w:val="28"/>
        </w:rPr>
        <w:t>Государство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333333"/>
          <w:sz w:val="28"/>
        </w:rPr>
        <w:t>Россия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333333"/>
          <w:sz w:val="28"/>
        </w:rPr>
        <w:t>наша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Родина</w:t>
      </w:r>
      <w:proofErr w:type="spellEnd"/>
      <w:r>
        <w:rPr>
          <w:rFonts w:ascii="Times New Roman" w:hAnsi="Times New Roman"/>
          <w:i/>
          <w:color w:val="333333"/>
          <w:sz w:val="28"/>
        </w:rPr>
        <w:t>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Государство как объе</w:t>
      </w:r>
      <w:r w:rsidRPr="00310FB7">
        <w:rPr>
          <w:rFonts w:ascii="Times New Roman" w:hAnsi="Times New Roman"/>
          <w:color w:val="333333"/>
          <w:sz w:val="28"/>
          <w:lang w:val="ru-RU"/>
        </w:rPr>
        <w:t>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Какими качест</w:t>
      </w:r>
      <w:r w:rsidRPr="00310FB7">
        <w:rPr>
          <w:rFonts w:ascii="Times New Roman" w:hAnsi="Times New Roman"/>
          <w:color w:val="333333"/>
          <w:sz w:val="28"/>
          <w:lang w:val="ru-RU"/>
        </w:rPr>
        <w:t>вами должен обладать человек как гражданин.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31. Человек: какой он?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</w:t>
      </w:r>
      <w:r w:rsidRPr="00310FB7">
        <w:rPr>
          <w:rFonts w:ascii="Times New Roman" w:hAnsi="Times New Roman"/>
          <w:color w:val="333333"/>
          <w:sz w:val="28"/>
          <w:lang w:val="ru-RU"/>
        </w:rPr>
        <w:t>ак важнейшие качества человека.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C11F33">
      <w:pPr>
        <w:rPr>
          <w:lang w:val="ru-RU"/>
        </w:rPr>
        <w:sectPr w:rsidR="00C11F33" w:rsidRPr="00310FB7">
          <w:pgSz w:w="11906" w:h="16383"/>
          <w:pgMar w:top="1134" w:right="850" w:bottom="1134" w:left="1701" w:header="720" w:footer="720" w:gutter="0"/>
          <w:cols w:space="720"/>
        </w:sect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bookmarkStart w:id="8" w:name="block-48894433"/>
      <w:bookmarkEnd w:id="7"/>
      <w:r w:rsidRPr="00310F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обучающимися личностных, 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310FB7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Планируемые личнос</w:t>
      </w:r>
      <w:r w:rsidRPr="00310FB7">
        <w:rPr>
          <w:rFonts w:ascii="Times New Roman" w:hAnsi="Times New Roman"/>
          <w:color w:val="000000"/>
          <w:sz w:val="28"/>
          <w:lang w:val="ru-RU"/>
        </w:rPr>
        <w:t>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курса достигаются </w:t>
      </w:r>
      <w:r w:rsidRPr="00310FB7">
        <w:rPr>
          <w:rFonts w:ascii="Times New Roman" w:hAnsi="Times New Roman"/>
          <w:color w:val="000000"/>
          <w:sz w:val="28"/>
          <w:lang w:val="ru-RU"/>
        </w:rPr>
        <w:t>в единстве учебной и воспитательной деятельности.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ценность самостоятельнос</w:t>
      </w:r>
      <w:r w:rsidRPr="00310FB7">
        <w:rPr>
          <w:rFonts w:ascii="Times New Roman" w:hAnsi="Times New Roman"/>
          <w:color w:val="000000"/>
          <w:sz w:val="28"/>
          <w:lang w:val="ru-RU"/>
        </w:rPr>
        <w:t>ти и инициативы;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</w:t>
      </w:r>
      <w:r w:rsidRPr="00310FB7">
        <w:rPr>
          <w:rFonts w:ascii="Times New Roman" w:hAnsi="Times New Roman"/>
          <w:color w:val="000000"/>
          <w:sz w:val="28"/>
          <w:lang w:val="ru-RU"/>
        </w:rPr>
        <w:t>овного общего образования у обучающегося будут сформированы следующие личностные результаты в части: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идентичности: патриотизма</w:t>
      </w:r>
      <w:r w:rsidRPr="00310FB7">
        <w:rPr>
          <w:rFonts w:ascii="Times New Roman" w:hAnsi="Times New Roman"/>
          <w:color w:val="000000"/>
          <w:sz w:val="28"/>
          <w:lang w:val="ru-RU"/>
        </w:rPr>
        <w:t>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310FB7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</w:t>
      </w:r>
      <w:r w:rsidRPr="00310FB7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льтурных традициях </w:t>
      </w: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>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понимания и принятия гуманистических, демократических и традиционных ценностей многонационал</w:t>
      </w:r>
      <w:r w:rsidRPr="00310FB7">
        <w:rPr>
          <w:rFonts w:ascii="Times New Roman" w:hAnsi="Times New Roman"/>
          <w:color w:val="000000"/>
          <w:sz w:val="28"/>
          <w:lang w:val="ru-RU"/>
        </w:rPr>
        <w:t>ьного российского общества с помощью воспитания способности к духовному развитию, нравственному самосовершенствованию;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310FB7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</w:t>
      </w:r>
      <w:r w:rsidRPr="00310FB7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ответственного отношения к учению, </w:t>
      </w:r>
      <w:proofErr w:type="gramStart"/>
      <w:r w:rsidRPr="00310FB7">
        <w:rPr>
          <w:rFonts w:ascii="Times New Roman" w:hAnsi="Times New Roman"/>
          <w:color w:val="000000"/>
          <w:sz w:val="28"/>
          <w:lang w:val="ru-RU"/>
        </w:rPr>
        <w:t>готовности и способности</w:t>
      </w:r>
      <w:proofErr w:type="gram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воспитание веротерпимо</w:t>
      </w:r>
      <w:r w:rsidRPr="00310FB7">
        <w:rPr>
          <w:rFonts w:ascii="Times New Roman" w:hAnsi="Times New Roman"/>
          <w:color w:val="000000"/>
          <w:sz w:val="28"/>
          <w:lang w:val="ru-RU"/>
        </w:rPr>
        <w:t>сти, уважительного отношения к религиозным чувствам, взглядам людей или их отсутствию;</w:t>
      </w:r>
      <w:r w:rsidRPr="00310FB7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</w:t>
      </w:r>
      <w:r w:rsidRPr="00310FB7">
        <w:rPr>
          <w:rFonts w:ascii="Times New Roman" w:hAnsi="Times New Roman"/>
          <w:color w:val="000000"/>
          <w:sz w:val="28"/>
          <w:lang w:val="ru-RU"/>
        </w:rPr>
        <w:t>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</w:t>
      </w:r>
      <w:r w:rsidRPr="00310FB7">
        <w:rPr>
          <w:rFonts w:ascii="Times New Roman" w:hAnsi="Times New Roman"/>
          <w:color w:val="000000"/>
          <w:sz w:val="28"/>
          <w:lang w:val="ru-RU"/>
        </w:rPr>
        <w:t>циальные сообщества;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</w:t>
      </w:r>
      <w:r w:rsidRPr="00310FB7">
        <w:rPr>
          <w:rFonts w:ascii="Times New Roman" w:hAnsi="Times New Roman"/>
          <w:color w:val="000000"/>
          <w:sz w:val="28"/>
          <w:lang w:val="ru-RU"/>
        </w:rPr>
        <w:t>ность на их основе к сознательному самоограничению в поступках, поведении, расточительном потреблении.</w:t>
      </w:r>
    </w:p>
    <w:p w:rsidR="00C11F33" w:rsidRPr="00310FB7" w:rsidRDefault="00C11F33">
      <w:pPr>
        <w:spacing w:after="0"/>
        <w:ind w:left="120"/>
        <w:rPr>
          <w:lang w:val="ru-RU"/>
        </w:rPr>
      </w:pPr>
    </w:p>
    <w:p w:rsidR="00C11F33" w:rsidRPr="00310FB7" w:rsidRDefault="003122E0">
      <w:pPr>
        <w:spacing w:after="0"/>
        <w:ind w:left="120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1F33" w:rsidRPr="00310FB7" w:rsidRDefault="00C11F33">
      <w:pPr>
        <w:spacing w:after="0"/>
        <w:ind w:left="120"/>
        <w:rPr>
          <w:lang w:val="ru-RU"/>
        </w:rPr>
      </w:pP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</w:t>
      </w:r>
      <w:r w:rsidRPr="00310FB7">
        <w:rPr>
          <w:rFonts w:ascii="Times New Roman" w:hAnsi="Times New Roman"/>
          <w:color w:val="000000"/>
          <w:sz w:val="28"/>
          <w:lang w:val="ru-RU"/>
        </w:rPr>
        <w:t>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</w:t>
      </w:r>
      <w:r w:rsidRPr="00310FB7">
        <w:rPr>
          <w:rFonts w:ascii="Times New Roman" w:hAnsi="Times New Roman"/>
          <w:color w:val="000000"/>
          <w:sz w:val="28"/>
          <w:lang w:val="ru-RU"/>
        </w:rPr>
        <w:t>том числе цифровых, с учётом назначения информации и её аудитории.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 w:rsidRPr="00310FB7">
        <w:rPr>
          <w:rFonts w:ascii="Times New Roman" w:hAnsi="Times New Roman"/>
          <w:color w:val="000000"/>
          <w:sz w:val="28"/>
          <w:lang w:val="ru-RU"/>
        </w:rPr>
        <w:t>йствия, регулятивные универсальные учебные действия.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</w:t>
      </w:r>
      <w:r w:rsidRPr="00310FB7">
        <w:rPr>
          <w:rFonts w:ascii="Times New Roman" w:hAnsi="Times New Roman"/>
          <w:color w:val="000000"/>
          <w:sz w:val="28"/>
          <w:lang w:val="ru-RU"/>
        </w:rPr>
        <w:t>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</w:t>
      </w:r>
      <w:r w:rsidRPr="00310FB7">
        <w:rPr>
          <w:rFonts w:ascii="Times New Roman" w:hAnsi="Times New Roman"/>
          <w:color w:val="000000"/>
          <w:sz w:val="28"/>
          <w:lang w:val="ru-RU"/>
        </w:rPr>
        <w:t>дели и схемы для решения учебных и познавательных задач (знаково-символические/моделирование);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0F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</w:t>
      </w:r>
      <w:r w:rsidRPr="00310FB7">
        <w:rPr>
          <w:rFonts w:ascii="Times New Roman" w:hAnsi="Times New Roman"/>
          <w:b/>
          <w:color w:val="000000"/>
          <w:sz w:val="28"/>
          <w:lang w:val="ru-RU"/>
        </w:rPr>
        <w:t xml:space="preserve">ствия: 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формулировать, аргум</w:t>
      </w:r>
      <w:r w:rsidRPr="00310FB7">
        <w:rPr>
          <w:rFonts w:ascii="Times New Roman" w:hAnsi="Times New Roman"/>
          <w:color w:val="000000"/>
          <w:sz w:val="28"/>
          <w:lang w:val="ru-RU"/>
        </w:rPr>
        <w:t>ентировать и отстаивать своё мнение (учебное сотрудничество</w:t>
      </w:r>
      <w:proofErr w:type="gramStart"/>
      <w:r w:rsidRPr="00310FB7">
        <w:rPr>
          <w:rFonts w:ascii="Times New Roman" w:hAnsi="Times New Roman"/>
          <w:color w:val="000000"/>
          <w:sz w:val="28"/>
          <w:lang w:val="ru-RU"/>
        </w:rPr>
        <w:t>);умение</w:t>
      </w:r>
      <w:proofErr w:type="gram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C11F33" w:rsidRDefault="003122E0">
      <w:pPr>
        <w:spacing w:after="0" w:line="264" w:lineRule="auto"/>
        <w:ind w:firstLine="600"/>
        <w:jc w:val="both"/>
      </w:pPr>
      <w:r w:rsidRPr="00310FB7">
        <w:rPr>
          <w:rFonts w:ascii="Times New Roman" w:hAnsi="Times New Roman"/>
          <w:color w:val="000000"/>
          <w:sz w:val="28"/>
          <w:lang w:val="ru-RU"/>
        </w:rPr>
        <w:t>владение ус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речью, монологической контекстной речью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коммуникация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0FB7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310FB7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умение самостоятельно план</w:t>
      </w:r>
      <w:r w:rsidRPr="00310FB7">
        <w:rPr>
          <w:rFonts w:ascii="Times New Roman" w:hAnsi="Times New Roman"/>
          <w:color w:val="000000"/>
          <w:sz w:val="28"/>
          <w:lang w:val="ru-RU"/>
        </w:rPr>
        <w:t>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</w:t>
      </w:r>
      <w:r w:rsidRPr="00310FB7">
        <w:rPr>
          <w:rFonts w:ascii="Times New Roman" w:hAnsi="Times New Roman"/>
          <w:color w:val="000000"/>
          <w:sz w:val="28"/>
          <w:lang w:val="ru-RU"/>
        </w:rPr>
        <w:t>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умение оценивать правильность выполнения учебной </w:t>
      </w:r>
      <w:r w:rsidRPr="00310FB7">
        <w:rPr>
          <w:rFonts w:ascii="Times New Roman" w:hAnsi="Times New Roman"/>
          <w:color w:val="000000"/>
          <w:sz w:val="28"/>
          <w:lang w:val="ru-RU"/>
        </w:rPr>
        <w:t>задачи, собственные возможности её решения (оценка);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</w:t>
      </w:r>
      <w:r w:rsidRPr="00310FB7">
        <w:rPr>
          <w:rFonts w:ascii="Times New Roman" w:hAnsi="Times New Roman"/>
          <w:color w:val="000000"/>
          <w:sz w:val="28"/>
          <w:lang w:val="ru-RU"/>
        </w:rPr>
        <w:t>еобразованию и применению в различных учебных ситуациях, в том числе при создании проектов.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цель и предназначени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е курса «Основы духовно-нравственной культуры народов России», понимать важность изучения культуры и 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 нравственность», «семья», «традиционные ценности», об угрозах духовно-нравственному единству страны;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310FB7">
        <w:rPr>
          <w:rFonts w:ascii="Times New Roman" w:hAnsi="Times New Roman"/>
          <w:color w:val="000000"/>
          <w:sz w:val="28"/>
          <w:lang w:val="ru-RU"/>
        </w:rPr>
        <w:t>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знать о современном состоянии культурного и религиозного разнообразия народов Российской Федерации, причинах </w:t>
      </w:r>
      <w:r w:rsidRPr="00310FB7">
        <w:rPr>
          <w:rFonts w:ascii="Times New Roman" w:hAnsi="Times New Roman"/>
          <w:color w:val="000000"/>
          <w:sz w:val="28"/>
          <w:lang w:val="ru-RU"/>
        </w:rPr>
        <w:t>культурных различий;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понимать, что такое яз</w:t>
      </w:r>
      <w:r w:rsidRPr="00310FB7">
        <w:rPr>
          <w:rFonts w:ascii="Times New Roman" w:hAnsi="Times New Roman"/>
          <w:color w:val="000000"/>
          <w:sz w:val="28"/>
          <w:lang w:val="ru-RU"/>
        </w:rPr>
        <w:t>ык, каковы важность его изучения и влияние на миропонимание личности;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</w:t>
      </w:r>
      <w:r w:rsidRPr="00310FB7">
        <w:rPr>
          <w:rFonts w:ascii="Times New Roman" w:hAnsi="Times New Roman"/>
          <w:color w:val="000000"/>
          <w:sz w:val="28"/>
          <w:lang w:val="ru-RU"/>
        </w:rPr>
        <w:t>рного диалога и взаимодействия;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 развитии русского языка, его взаимосвязи с языками других народов России;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понимать, что русский язык – не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310FB7">
        <w:rPr>
          <w:rFonts w:ascii="Times New Roman" w:hAnsi="Times New Roman"/>
          <w:color w:val="000000"/>
          <w:sz w:val="28"/>
          <w:lang w:val="ru-RU"/>
        </w:rPr>
        <w:t>выделять общие черты в культуре различных народов, обосновывать их значение и причины.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 рыболовстве;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</w:t>
      </w:r>
      <w:r w:rsidRPr="00310FB7">
        <w:rPr>
          <w:rFonts w:ascii="Times New Roman" w:hAnsi="Times New Roman"/>
          <w:color w:val="000000"/>
          <w:sz w:val="28"/>
          <w:lang w:val="ru-RU"/>
        </w:rPr>
        <w:t>этносами.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 осмысления;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</w:t>
      </w:r>
      <w:r w:rsidRPr="00310FB7">
        <w:rPr>
          <w:rFonts w:ascii="Times New Roman" w:hAnsi="Times New Roman"/>
          <w:color w:val="000000"/>
          <w:sz w:val="28"/>
          <w:lang w:val="ru-RU"/>
        </w:rPr>
        <w:t>рными явлениями, с которыми они связаны.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понимать роль и значение </w:t>
      </w:r>
      <w:r w:rsidRPr="00310FB7">
        <w:rPr>
          <w:rFonts w:ascii="Times New Roman" w:hAnsi="Times New Roman"/>
          <w:color w:val="000000"/>
          <w:sz w:val="28"/>
          <w:lang w:val="ru-RU"/>
        </w:rPr>
        <w:t>духовных ценностей в религиях народов России;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характеризовать государствообразующие конфессии России и их картины мира.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</w:t>
      </w:r>
      <w:r w:rsidRPr="00310FB7">
        <w:rPr>
          <w:rFonts w:ascii="Times New Roman" w:hAnsi="Times New Roman"/>
          <w:color w:val="000000"/>
          <w:sz w:val="28"/>
          <w:lang w:val="ru-RU"/>
        </w:rPr>
        <w:t>ь представление об основных ступенях образования в России и их необходимости;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взаим</w:t>
      </w:r>
      <w:r w:rsidRPr="00310FB7">
        <w:rPr>
          <w:rFonts w:ascii="Times New Roman" w:hAnsi="Times New Roman"/>
          <w:color w:val="000000"/>
          <w:sz w:val="28"/>
          <w:lang w:val="ru-RU"/>
        </w:rPr>
        <w:t>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сформированные пр</w:t>
      </w:r>
      <w:r w:rsidRPr="00310FB7">
        <w:rPr>
          <w:rFonts w:ascii="Times New Roman" w:hAnsi="Times New Roman"/>
          <w:color w:val="000000"/>
          <w:sz w:val="28"/>
          <w:lang w:val="ru-RU"/>
        </w:rPr>
        <w:t>едставления о закономерностях развития культуры и истории народов, их культурных особенностях;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предполагать и доказывать наличие взаимосвязи между культурой и </w:t>
      </w:r>
      <w:r w:rsidRPr="00310FB7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 на основе местной культурно-исторической специфики;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Тематический блок 2.</w:t>
      </w:r>
      <w:r w:rsidRPr="00310FB7">
        <w:rPr>
          <w:rFonts w:ascii="Times New Roman" w:hAnsi="Times New Roman"/>
          <w:b/>
          <w:color w:val="000000"/>
          <w:sz w:val="28"/>
          <w:lang w:val="ru-RU"/>
        </w:rPr>
        <w:t xml:space="preserve"> «Семья и духовно-нравственные ценности»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</w:t>
      </w:r>
      <w:r w:rsidRPr="00310FB7">
        <w:rPr>
          <w:rFonts w:ascii="Times New Roman" w:hAnsi="Times New Roman"/>
          <w:color w:val="000000"/>
          <w:sz w:val="28"/>
          <w:lang w:val="ru-RU"/>
        </w:rPr>
        <w:t>термина «поколение» и его взаимосвязь с культурными особенностями своего времени;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</w:t>
      </w:r>
      <w:r w:rsidRPr="00310FB7">
        <w:rPr>
          <w:rFonts w:ascii="Times New Roman" w:hAnsi="Times New Roman"/>
          <w:color w:val="000000"/>
          <w:sz w:val="28"/>
          <w:lang w:val="ru-RU"/>
        </w:rPr>
        <w:t>ейное счастье»;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 стороны государства.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>обосно</w:t>
      </w:r>
      <w:r w:rsidRPr="00310FB7">
        <w:rPr>
          <w:rFonts w:ascii="Times New Roman" w:hAnsi="Times New Roman"/>
          <w:color w:val="000000"/>
          <w:sz w:val="28"/>
          <w:lang w:val="ru-RU"/>
        </w:rPr>
        <w:t>вывать и доказывать взаимосвязь истории семьи и истории народа, государства, человечества.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 и понимать взаимосвязь семейных традиций и культуры собственного этноса;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</w:t>
      </w:r>
      <w:r w:rsidRPr="00310FB7">
        <w:rPr>
          <w:rFonts w:ascii="Times New Roman" w:hAnsi="Times New Roman"/>
          <w:color w:val="000000"/>
          <w:sz w:val="28"/>
          <w:lang w:val="ru-RU"/>
        </w:rPr>
        <w:t>венных идеалов.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пон</w:t>
      </w:r>
      <w:r w:rsidRPr="00310FB7">
        <w:rPr>
          <w:rFonts w:ascii="Times New Roman" w:hAnsi="Times New Roman"/>
          <w:color w:val="000000"/>
          <w:sz w:val="28"/>
          <w:lang w:val="ru-RU"/>
        </w:rPr>
        <w:t>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понимать и обосновывать важность семейных ценностей с использованием различного </w:t>
      </w:r>
      <w:r w:rsidRPr="00310FB7">
        <w:rPr>
          <w:rFonts w:ascii="Times New Roman" w:hAnsi="Times New Roman"/>
          <w:color w:val="000000"/>
          <w:sz w:val="28"/>
          <w:lang w:val="ru-RU"/>
        </w:rPr>
        <w:t>иллюстративного материала.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</w:t>
      </w:r>
      <w:r w:rsidRPr="00310FB7">
        <w:rPr>
          <w:rFonts w:ascii="Times New Roman" w:hAnsi="Times New Roman"/>
          <w:color w:val="000000"/>
          <w:sz w:val="28"/>
          <w:lang w:val="ru-RU"/>
        </w:rPr>
        <w:t>их функций в семье;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</w:t>
      </w:r>
      <w:r w:rsidRPr="00310FB7">
        <w:rPr>
          <w:rFonts w:ascii="Times New Roman" w:hAnsi="Times New Roman"/>
          <w:color w:val="000000"/>
          <w:sz w:val="28"/>
          <w:lang w:val="ru-RU"/>
        </w:rPr>
        <w:t>венной семьи;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</w:t>
      </w:r>
      <w:r w:rsidRPr="00310FB7">
        <w:rPr>
          <w:rFonts w:ascii="Times New Roman" w:hAnsi="Times New Roman"/>
          <w:color w:val="000000"/>
          <w:sz w:val="28"/>
          <w:lang w:val="ru-RU"/>
        </w:rPr>
        <w:t>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</w:t>
      </w:r>
      <w:r w:rsidRPr="00310FB7">
        <w:rPr>
          <w:rFonts w:ascii="Times New Roman" w:hAnsi="Times New Roman"/>
          <w:i/>
          <w:color w:val="000000"/>
          <w:sz w:val="28"/>
          <w:lang w:val="ru-RU"/>
        </w:rPr>
        <w:t>ультура.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</w:t>
      </w:r>
      <w:r w:rsidRPr="00310FB7">
        <w:rPr>
          <w:rFonts w:ascii="Times New Roman" w:hAnsi="Times New Roman"/>
          <w:color w:val="000000"/>
          <w:sz w:val="28"/>
          <w:lang w:val="ru-RU"/>
        </w:rPr>
        <w:t>ть» в быту, в контексте культуры и творчества;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</w:t>
      </w:r>
      <w:r w:rsidRPr="00310FB7">
        <w:rPr>
          <w:rFonts w:ascii="Times New Roman" w:hAnsi="Times New Roman"/>
          <w:color w:val="000000"/>
          <w:sz w:val="28"/>
          <w:lang w:val="ru-RU"/>
        </w:rPr>
        <w:t>цы их применимости;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морально- нравственных ограничений в творчестве;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</w:t>
      </w:r>
      <w:r w:rsidRPr="00310FB7">
        <w:rPr>
          <w:rFonts w:ascii="Times New Roman" w:hAnsi="Times New Roman"/>
          <w:color w:val="000000"/>
          <w:sz w:val="28"/>
          <w:lang w:val="ru-RU"/>
        </w:rPr>
        <w:t>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обосновывать происхождение духовных ценностей, понимание идеалов </w:t>
      </w:r>
      <w:r w:rsidRPr="00310FB7">
        <w:rPr>
          <w:rFonts w:ascii="Times New Roman" w:hAnsi="Times New Roman"/>
          <w:color w:val="000000"/>
          <w:sz w:val="28"/>
          <w:lang w:val="ru-RU"/>
        </w:rPr>
        <w:t>добра и зла;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20.</w:t>
      </w:r>
      <w:r w:rsidRPr="00310FB7">
        <w:rPr>
          <w:rFonts w:ascii="Times New Roman" w:hAnsi="Times New Roman"/>
          <w:i/>
          <w:color w:val="000000"/>
          <w:sz w:val="28"/>
          <w:lang w:val="ru-RU"/>
        </w:rPr>
        <w:t xml:space="preserve"> Историческая память как духовно-нравственная ценность.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осознавать исто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рию своей семьи и народа как часть мирового исторического процесса. Знать о существовании связи между историческими </w:t>
      </w: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21. Литература как</w:t>
      </w:r>
      <w:r w:rsidRPr="00310FB7">
        <w:rPr>
          <w:rFonts w:ascii="Times New Roman" w:hAnsi="Times New Roman"/>
          <w:i/>
          <w:color w:val="000000"/>
          <w:sz w:val="28"/>
          <w:lang w:val="ru-RU"/>
        </w:rPr>
        <w:t xml:space="preserve"> язык культуры.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</w:t>
      </w:r>
      <w:r w:rsidRPr="00310FB7">
        <w:rPr>
          <w:rFonts w:ascii="Times New Roman" w:hAnsi="Times New Roman"/>
          <w:color w:val="000000"/>
          <w:sz w:val="28"/>
          <w:lang w:val="ru-RU"/>
        </w:rPr>
        <w:t>туры как культурного явления, как формы трансляции культурных ценностей;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</w:t>
      </w:r>
      <w:r w:rsidRPr="00310FB7">
        <w:rPr>
          <w:rFonts w:ascii="Times New Roman" w:hAnsi="Times New Roman"/>
          <w:color w:val="000000"/>
          <w:sz w:val="28"/>
          <w:lang w:val="ru-RU"/>
        </w:rPr>
        <w:t>одействие культур», «культурный обмен» как формах распространения и обогащения духовно-нравственных идеалов общества;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</w:t>
      </w:r>
      <w:r w:rsidRPr="00310FB7">
        <w:rPr>
          <w:rFonts w:ascii="Times New Roman" w:hAnsi="Times New Roman"/>
          <w:color w:val="000000"/>
          <w:sz w:val="28"/>
          <w:lang w:val="ru-RU"/>
        </w:rPr>
        <w:t>муникации как способа формирования общих духовно-нравственных ценностей.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</w:t>
      </w:r>
      <w:r w:rsidRPr="00310FB7">
        <w:rPr>
          <w:rFonts w:ascii="Times New Roman" w:hAnsi="Times New Roman"/>
          <w:color w:val="000000"/>
          <w:sz w:val="28"/>
          <w:lang w:val="ru-RU"/>
        </w:rPr>
        <w:t>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</w:t>
      </w:r>
      <w:r w:rsidRPr="00310FB7">
        <w:rPr>
          <w:rFonts w:ascii="Times New Roman" w:hAnsi="Times New Roman"/>
          <w:color w:val="000000"/>
          <w:sz w:val="28"/>
          <w:lang w:val="ru-RU"/>
        </w:rPr>
        <w:t>сторическая память и преемственность поколений, единство народов России;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</w:t>
      </w:r>
      <w:r w:rsidRPr="00310FB7">
        <w:rPr>
          <w:rFonts w:ascii="Times New Roman" w:hAnsi="Times New Roman"/>
          <w:color w:val="000000"/>
          <w:sz w:val="28"/>
          <w:lang w:val="ru-RU"/>
        </w:rPr>
        <w:t>нимать принципы федеративного устройства России и концепт «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полиэтничность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>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уметь объяснить значение словосочетаний «многонациональный народ Российской Федерации», </w:t>
      </w:r>
      <w:r w:rsidRPr="00310FB7">
        <w:rPr>
          <w:rFonts w:ascii="Times New Roman" w:hAnsi="Times New Roman"/>
          <w:color w:val="000000"/>
          <w:sz w:val="28"/>
          <w:lang w:val="ru-RU"/>
        </w:rPr>
        <w:t>«государствообразующий народ», «титульный этнос»;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</w:t>
      </w:r>
      <w:r w:rsidRPr="00310FB7">
        <w:rPr>
          <w:rFonts w:ascii="Times New Roman" w:hAnsi="Times New Roman"/>
          <w:color w:val="000000"/>
          <w:sz w:val="28"/>
          <w:lang w:val="ru-RU"/>
        </w:rPr>
        <w:t>ьтуре различных народов, обосновывать их значение и причины.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взаимосвязь праздников и культурного </w:t>
      </w:r>
      <w:r w:rsidRPr="00310FB7">
        <w:rPr>
          <w:rFonts w:ascii="Times New Roman" w:hAnsi="Times New Roman"/>
          <w:color w:val="000000"/>
          <w:sz w:val="28"/>
          <w:lang w:val="ru-RU"/>
        </w:rPr>
        <w:t>уклада;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определять нравственн</w:t>
      </w:r>
      <w:r w:rsidRPr="00310FB7">
        <w:rPr>
          <w:rFonts w:ascii="Times New Roman" w:hAnsi="Times New Roman"/>
          <w:color w:val="000000"/>
          <w:sz w:val="28"/>
          <w:lang w:val="ru-RU"/>
        </w:rPr>
        <w:t>ый смысл праздников народов России;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</w:t>
      </w:r>
      <w:r w:rsidRPr="00310FB7">
        <w:rPr>
          <w:rFonts w:ascii="Times New Roman" w:hAnsi="Times New Roman"/>
          <w:color w:val="000000"/>
          <w:sz w:val="28"/>
          <w:lang w:val="ru-RU"/>
        </w:rPr>
        <w:t>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</w:t>
      </w:r>
      <w:proofErr w:type="spellStart"/>
      <w:proofErr w:type="gramStart"/>
      <w:r w:rsidRPr="00310FB7">
        <w:rPr>
          <w:rFonts w:ascii="Times New Roman" w:hAnsi="Times New Roman"/>
          <w:color w:val="000000"/>
          <w:sz w:val="28"/>
          <w:lang w:val="ru-RU"/>
        </w:rPr>
        <w:t>деятельности;осознавать</w:t>
      </w:r>
      <w:proofErr w:type="spellEnd"/>
      <w:proofErr w:type="gram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</w:t>
      </w:r>
      <w:r w:rsidRPr="00310FB7">
        <w:rPr>
          <w:rFonts w:ascii="Times New Roman" w:hAnsi="Times New Roman"/>
          <w:color w:val="000000"/>
          <w:sz w:val="28"/>
          <w:lang w:val="ru-RU"/>
        </w:rPr>
        <w:t>ежду уровнем научно-технического развития и типами жилищ;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</w:t>
      </w:r>
      <w:r w:rsidRPr="00310FB7">
        <w:rPr>
          <w:rFonts w:ascii="Times New Roman" w:hAnsi="Times New Roman"/>
          <w:color w:val="000000"/>
          <w:sz w:val="28"/>
          <w:lang w:val="ru-RU"/>
        </w:rPr>
        <w:t>ать памятники истории и культуры;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</w:t>
      </w:r>
      <w:r w:rsidRPr="00310FB7">
        <w:rPr>
          <w:rFonts w:ascii="Times New Roman" w:hAnsi="Times New Roman"/>
          <w:color w:val="000000"/>
          <w:sz w:val="28"/>
          <w:lang w:val="ru-RU"/>
        </w:rPr>
        <w:t>ях музыкального повествования, выделять простые выразительные средства музыкального языка;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</w:t>
      </w:r>
      <w:r w:rsidRPr="00310FB7">
        <w:rPr>
          <w:rFonts w:ascii="Times New Roman" w:hAnsi="Times New Roman"/>
          <w:color w:val="000000"/>
          <w:sz w:val="28"/>
          <w:lang w:val="ru-RU"/>
        </w:rPr>
        <w:t>равственного смысла музыкальных произведений;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</w:t>
      </w:r>
      <w:r w:rsidRPr="00310FB7">
        <w:rPr>
          <w:rFonts w:ascii="Times New Roman" w:hAnsi="Times New Roman"/>
          <w:color w:val="000000"/>
          <w:sz w:val="28"/>
          <w:lang w:val="ru-RU"/>
        </w:rPr>
        <w:t>енного творчества, рассказывать об особенностях и выразительных средствах изобразительного искусства;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</w:t>
      </w:r>
      <w:r w:rsidRPr="00310FB7">
        <w:rPr>
          <w:rFonts w:ascii="Times New Roman" w:hAnsi="Times New Roman"/>
          <w:color w:val="000000"/>
          <w:sz w:val="28"/>
          <w:lang w:val="ru-RU"/>
        </w:rPr>
        <w:t>ного явления, как формы трансляции культурных ценностей;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</w:t>
      </w:r>
      <w:r w:rsidRPr="00310FB7">
        <w:rPr>
          <w:rFonts w:ascii="Times New Roman" w:hAnsi="Times New Roman"/>
          <w:i/>
          <w:color w:val="000000"/>
          <w:sz w:val="28"/>
          <w:lang w:val="ru-RU"/>
        </w:rPr>
        <w:t>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 фольклора как отражения истории народа и его ценностей, морали и нравственности;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</w:t>
      </w:r>
      <w:r w:rsidRPr="00310FB7">
        <w:rPr>
          <w:rFonts w:ascii="Times New Roman" w:hAnsi="Times New Roman"/>
          <w:i/>
          <w:color w:val="000000"/>
          <w:sz w:val="28"/>
          <w:lang w:val="ru-RU"/>
        </w:rPr>
        <w:t>дов России: пища, одежда, дом.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</w:t>
      </w:r>
      <w:r w:rsidRPr="00310FB7">
        <w:rPr>
          <w:rFonts w:ascii="Times New Roman" w:hAnsi="Times New Roman"/>
          <w:color w:val="000000"/>
          <w:sz w:val="28"/>
          <w:lang w:val="ru-RU"/>
        </w:rPr>
        <w:t>твенных, семейных и этнических традиций, многообразия культур;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</w:t>
      </w:r>
      <w:r w:rsidRPr="00310FB7">
        <w:rPr>
          <w:rFonts w:ascii="Times New Roman" w:hAnsi="Times New Roman"/>
          <w:color w:val="000000"/>
          <w:sz w:val="28"/>
          <w:lang w:val="ru-RU"/>
        </w:rPr>
        <w:t>озрастных особенностей);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31. Культурная</w:t>
      </w:r>
      <w:r w:rsidRPr="00310FB7">
        <w:rPr>
          <w:rFonts w:ascii="Times New Roman" w:hAnsi="Times New Roman"/>
          <w:i/>
          <w:color w:val="000000"/>
          <w:sz w:val="28"/>
          <w:lang w:val="ru-RU"/>
        </w:rPr>
        <w:t xml:space="preserve"> карта России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отдельные области культурной карты в соответствии с их </w:t>
      </w:r>
      <w:r w:rsidRPr="00310FB7">
        <w:rPr>
          <w:rFonts w:ascii="Times New Roman" w:hAnsi="Times New Roman"/>
          <w:color w:val="000000"/>
          <w:sz w:val="28"/>
          <w:lang w:val="ru-RU"/>
        </w:rPr>
        <w:t>особенностями.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понимать и доказывать важность </w:t>
      </w:r>
      <w:r w:rsidRPr="00310FB7">
        <w:rPr>
          <w:rFonts w:ascii="Times New Roman" w:hAnsi="Times New Roman"/>
          <w:color w:val="000000"/>
          <w:sz w:val="28"/>
          <w:lang w:val="ru-RU"/>
        </w:rPr>
        <w:t>и преимущества этого единства перед требованиями национального самоопределения отдельных этносов.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1F33" w:rsidRPr="00310FB7" w:rsidRDefault="00C11F33">
      <w:pPr>
        <w:spacing w:after="0" w:line="264" w:lineRule="auto"/>
        <w:ind w:left="120"/>
        <w:jc w:val="both"/>
        <w:rPr>
          <w:lang w:val="ru-RU"/>
        </w:rPr>
      </w:pP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</w:t>
      </w:r>
      <w:r w:rsidRPr="00310FB7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з</w:t>
      </w:r>
      <w:r w:rsidRPr="00310FB7">
        <w:rPr>
          <w:rFonts w:ascii="Times New Roman" w:hAnsi="Times New Roman"/>
          <w:color w:val="000000"/>
          <w:sz w:val="28"/>
          <w:lang w:val="ru-RU"/>
        </w:rPr>
        <w:t>ависимость социальных процессов от культурно-исторических процессов;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 деление России;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государстве, важность сохранения </w:t>
      </w:r>
      <w:r w:rsidRPr="00310FB7">
        <w:rPr>
          <w:rFonts w:ascii="Times New Roman" w:hAnsi="Times New Roman"/>
          <w:color w:val="000000"/>
          <w:sz w:val="28"/>
          <w:lang w:val="ru-RU"/>
        </w:rPr>
        <w:t>исторической памяти отдельных этносов;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демонстрировать готовно</w:t>
      </w:r>
      <w:r w:rsidRPr="00310FB7">
        <w:rPr>
          <w:rFonts w:ascii="Times New Roman" w:hAnsi="Times New Roman"/>
          <w:color w:val="000000"/>
          <w:sz w:val="28"/>
          <w:lang w:val="ru-RU"/>
        </w:rPr>
        <w:t>сть к сохранению межнационального и межрелигиозного согласия в России;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смысл понятия «</w:t>
      </w:r>
      <w:r w:rsidRPr="00310FB7">
        <w:rPr>
          <w:rFonts w:ascii="Times New Roman" w:hAnsi="Times New Roman"/>
          <w:color w:val="000000"/>
          <w:sz w:val="28"/>
          <w:lang w:val="ru-RU"/>
        </w:rPr>
        <w:t>домашнее хозяйство» и характеризовать его типы;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</w:t>
      </w:r>
      <w:r w:rsidRPr="00310FB7">
        <w:rPr>
          <w:rFonts w:ascii="Times New Roman" w:hAnsi="Times New Roman"/>
          <w:color w:val="000000"/>
          <w:sz w:val="28"/>
          <w:lang w:val="ru-RU"/>
        </w:rPr>
        <w:t>х климатических, географических и культурно-исторических условиях.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310FB7">
        <w:rPr>
          <w:rFonts w:ascii="Times New Roman" w:hAnsi="Times New Roman"/>
          <w:color w:val="000000"/>
          <w:sz w:val="28"/>
          <w:lang w:val="ru-RU"/>
        </w:rPr>
        <w:t>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</w:t>
      </w:r>
      <w:r w:rsidRPr="00310FB7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310FB7">
        <w:rPr>
          <w:rFonts w:ascii="Times New Roman" w:hAnsi="Times New Roman"/>
          <w:color w:val="000000"/>
          <w:sz w:val="28"/>
          <w:lang w:val="ru-RU"/>
        </w:rPr>
        <w:t>об истории образования и его роли в обществе на различных этапах его развития;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</w:t>
      </w:r>
      <w:r w:rsidRPr="00310FB7">
        <w:rPr>
          <w:rFonts w:ascii="Times New Roman" w:hAnsi="Times New Roman"/>
          <w:color w:val="000000"/>
          <w:sz w:val="28"/>
          <w:lang w:val="ru-RU"/>
        </w:rPr>
        <w:t>ах;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</w:t>
      </w:r>
      <w:r w:rsidRPr="00310FB7">
        <w:rPr>
          <w:rFonts w:ascii="Times New Roman" w:hAnsi="Times New Roman"/>
          <w:color w:val="000000"/>
          <w:sz w:val="28"/>
          <w:lang w:val="ru-RU"/>
        </w:rPr>
        <w:t>енные права человека», «правовая культура»;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свободомыслие</w:t>
      </w:r>
      <w:proofErr w:type="gramStart"/>
      <w:r w:rsidRPr="00310FB7">
        <w:rPr>
          <w:rFonts w:ascii="Times New Roman" w:hAnsi="Times New Roman"/>
          <w:color w:val="000000"/>
          <w:sz w:val="28"/>
          <w:lang w:val="ru-RU"/>
        </w:rPr>
        <w:t>»;характеризовать</w:t>
      </w:r>
      <w:proofErr w:type="spellEnd"/>
      <w:proofErr w:type="gram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основные 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культурообразующие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 xml:space="preserve"> конфессии;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и обосновывать р</w:t>
      </w:r>
      <w:r w:rsidRPr="00310FB7">
        <w:rPr>
          <w:rFonts w:ascii="Times New Roman" w:hAnsi="Times New Roman"/>
          <w:color w:val="000000"/>
          <w:sz w:val="28"/>
          <w:lang w:val="ru-RU"/>
        </w:rPr>
        <w:t>оль религий как источника культурного развития общества.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и уметь доказать важн</w:t>
      </w:r>
      <w:r w:rsidRPr="00310FB7">
        <w:rPr>
          <w:rFonts w:ascii="Times New Roman" w:hAnsi="Times New Roman"/>
          <w:color w:val="000000"/>
          <w:sz w:val="28"/>
          <w:lang w:val="ru-RU"/>
        </w:rPr>
        <w:t>ость духовно-нравственного развития человека и общества в целом для сохранения социально-экономического благополучия;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</w:t>
      </w:r>
      <w:r w:rsidRPr="00310FB7">
        <w:rPr>
          <w:rFonts w:ascii="Times New Roman" w:hAnsi="Times New Roman"/>
          <w:color w:val="000000"/>
          <w:sz w:val="28"/>
          <w:lang w:val="ru-RU"/>
        </w:rPr>
        <w:t>тории и культуры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осознавать, какие личностные </w:t>
      </w:r>
      <w:r w:rsidRPr="00310FB7">
        <w:rPr>
          <w:rFonts w:ascii="Times New Roman" w:hAnsi="Times New Roman"/>
          <w:color w:val="000000"/>
          <w:sz w:val="28"/>
          <w:lang w:val="ru-RU"/>
        </w:rPr>
        <w:t>качества соотносятся с теми или иными моральными и нравственными ценностями;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</w:t>
      </w:r>
      <w:r w:rsidRPr="00310FB7">
        <w:rPr>
          <w:rFonts w:ascii="Times New Roman" w:hAnsi="Times New Roman"/>
          <w:color w:val="000000"/>
          <w:sz w:val="28"/>
          <w:lang w:val="ru-RU"/>
        </w:rPr>
        <w:t>ли в общественных процессах;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приводить примеры ид</w:t>
      </w:r>
      <w:r w:rsidRPr="00310FB7">
        <w:rPr>
          <w:rFonts w:ascii="Times New Roman" w:hAnsi="Times New Roman"/>
          <w:color w:val="000000"/>
          <w:sz w:val="28"/>
          <w:lang w:val="ru-RU"/>
        </w:rPr>
        <w:t>еалов человека в историко-культурном пространстве современной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антропосоциогенеза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>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процесс взросления человека и его основные </w:t>
      </w:r>
      <w:r w:rsidRPr="00310FB7">
        <w:rPr>
          <w:rFonts w:ascii="Times New Roman" w:hAnsi="Times New Roman"/>
          <w:color w:val="000000"/>
          <w:sz w:val="28"/>
          <w:lang w:val="ru-RU"/>
        </w:rPr>
        <w:t>этапы, а также потребности человека для гармоничного развития существования на каждом из этапов;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знать и уметь демонстрировать своё понимание </w:t>
      </w:r>
      <w:r w:rsidRPr="00310FB7">
        <w:rPr>
          <w:rFonts w:ascii="Times New Roman" w:hAnsi="Times New Roman"/>
          <w:color w:val="000000"/>
          <w:sz w:val="28"/>
          <w:lang w:val="ru-RU"/>
        </w:rPr>
        <w:t>самостоятельности, её роли в развитии личности, во взаимодействии с другими людьми.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уметь излагать нравственные принципы государствообразующих конфессий Р</w:t>
      </w:r>
      <w:r w:rsidRPr="00310FB7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</w:t>
      </w:r>
      <w:r w:rsidRPr="00310FB7">
        <w:rPr>
          <w:rFonts w:ascii="Times New Roman" w:hAnsi="Times New Roman"/>
          <w:i/>
          <w:color w:val="000000"/>
          <w:sz w:val="28"/>
          <w:lang w:val="ru-RU"/>
        </w:rPr>
        <w:t xml:space="preserve"> человеке.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внутреннюю 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самоактуализацию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>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</w:t>
      </w:r>
      <w:r w:rsidRPr="00310FB7">
        <w:rPr>
          <w:rFonts w:ascii="Times New Roman" w:hAnsi="Times New Roman"/>
          <w:color w:val="000000"/>
          <w:sz w:val="28"/>
          <w:lang w:val="ru-RU"/>
        </w:rPr>
        <w:t>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</w:t>
      </w:r>
      <w:r w:rsidRPr="00310FB7">
        <w:rPr>
          <w:rFonts w:ascii="Times New Roman" w:hAnsi="Times New Roman"/>
          <w:i/>
          <w:color w:val="000000"/>
          <w:sz w:val="28"/>
          <w:lang w:val="ru-RU"/>
        </w:rPr>
        <w:t>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доказывать и </w:t>
      </w: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свои нравственные убеждения.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понятия «добросовестный труд» и «экономическое </w:t>
      </w:r>
      <w:r w:rsidRPr="00310FB7">
        <w:rPr>
          <w:rFonts w:ascii="Times New Roman" w:hAnsi="Times New Roman"/>
          <w:color w:val="000000"/>
          <w:sz w:val="28"/>
          <w:lang w:val="ru-RU"/>
        </w:rPr>
        <w:t>благополучие»;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«тунеядство»;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</w:t>
      </w:r>
      <w:r w:rsidRPr="00310FB7">
        <w:rPr>
          <w:rFonts w:ascii="Times New Roman" w:hAnsi="Times New Roman"/>
          <w:color w:val="000000"/>
          <w:sz w:val="28"/>
          <w:lang w:val="ru-RU"/>
        </w:rPr>
        <w:t>ть трудолюбия, трудовых подвигов, социальной ответственности за свой труд;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</w:t>
      </w:r>
      <w:r w:rsidRPr="00310FB7">
        <w:rPr>
          <w:rFonts w:ascii="Times New Roman" w:hAnsi="Times New Roman"/>
          <w:color w:val="000000"/>
          <w:sz w:val="28"/>
          <w:lang w:val="ru-RU"/>
        </w:rPr>
        <w:t>», с другой стороны, а также «общественная оценка труда».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уметь доказывать важность героических </w:t>
      </w:r>
      <w:r w:rsidRPr="00310FB7">
        <w:rPr>
          <w:rFonts w:ascii="Times New Roman" w:hAnsi="Times New Roman"/>
          <w:color w:val="000000"/>
          <w:sz w:val="28"/>
          <w:lang w:val="ru-RU"/>
        </w:rPr>
        <w:t>примеров для жизни общества;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псевдогероизм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>» через значимость для общества и понимание последствий.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</w:t>
      </w:r>
      <w:r w:rsidRPr="00310FB7">
        <w:rPr>
          <w:rFonts w:ascii="Times New Roman" w:hAnsi="Times New Roman"/>
          <w:i/>
          <w:color w:val="000000"/>
          <w:sz w:val="28"/>
          <w:lang w:val="ru-RU"/>
        </w:rPr>
        <w:t>вственное взаимовлияние.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</w:t>
      </w:r>
      <w:r w:rsidRPr="00310FB7">
        <w:rPr>
          <w:rFonts w:ascii="Times New Roman" w:hAnsi="Times New Roman"/>
          <w:color w:val="000000"/>
          <w:sz w:val="28"/>
          <w:lang w:val="ru-RU"/>
        </w:rPr>
        <w:t>м состоянии личности;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</w:t>
      </w:r>
      <w:r w:rsidRPr="00310FB7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</w:t>
      </w:r>
      <w:r w:rsidRPr="00310FB7">
        <w:rPr>
          <w:rFonts w:ascii="Times New Roman" w:hAnsi="Times New Roman"/>
          <w:color w:val="000000"/>
          <w:sz w:val="28"/>
          <w:lang w:val="ru-RU"/>
        </w:rPr>
        <w:t>к многостороннее явление, в том числе обусловленное несовершенством духовно-нравственных идеалов и ценностей;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</w:t>
      </w:r>
      <w:r w:rsidRPr="00310FB7">
        <w:rPr>
          <w:rFonts w:ascii="Times New Roman" w:hAnsi="Times New Roman"/>
          <w:color w:val="000000"/>
          <w:sz w:val="28"/>
          <w:lang w:val="ru-RU"/>
        </w:rPr>
        <w:t>ступном для понимания уровне;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310FB7">
        <w:rPr>
          <w:rFonts w:ascii="Times New Roman" w:hAnsi="Times New Roman"/>
          <w:color w:val="000000"/>
          <w:sz w:val="28"/>
          <w:lang w:val="ru-RU"/>
        </w:rPr>
        <w:t>изовать понятия «благотворительность», «меценатство», «милосердие», «</w:t>
      </w:r>
      <w:proofErr w:type="spellStart"/>
      <w:r w:rsidRPr="00310FB7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310FB7">
        <w:rPr>
          <w:rFonts w:ascii="Times New Roman" w:hAnsi="Times New Roman"/>
          <w:color w:val="000000"/>
          <w:sz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</w:t>
      </w:r>
      <w:r w:rsidRPr="00310FB7">
        <w:rPr>
          <w:rFonts w:ascii="Times New Roman" w:hAnsi="Times New Roman"/>
          <w:color w:val="000000"/>
          <w:sz w:val="28"/>
          <w:lang w:val="ru-RU"/>
        </w:rPr>
        <w:t>ворительности, милосердия, добровольной помощи, взаимовыручки у представителей разных этносов и религий;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</w:t>
      </w:r>
      <w:r w:rsidRPr="00310FB7">
        <w:rPr>
          <w:rFonts w:ascii="Times New Roman" w:hAnsi="Times New Roman"/>
          <w:i/>
          <w:color w:val="000000"/>
          <w:sz w:val="28"/>
          <w:lang w:val="ru-RU"/>
        </w:rPr>
        <w:t>ностная характеристика духовно-нравственной культуры народов России.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</w:t>
      </w:r>
      <w:r w:rsidRPr="00310FB7">
        <w:rPr>
          <w:rFonts w:ascii="Times New Roman" w:hAnsi="Times New Roman"/>
          <w:color w:val="000000"/>
          <w:sz w:val="28"/>
          <w:lang w:val="ru-RU"/>
        </w:rPr>
        <w:t>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</w:t>
      </w:r>
      <w:r w:rsidRPr="00310FB7">
        <w:rPr>
          <w:rFonts w:ascii="Times New Roman" w:hAnsi="Times New Roman"/>
          <w:i/>
          <w:color w:val="000000"/>
          <w:sz w:val="28"/>
          <w:lang w:val="ru-RU"/>
        </w:rPr>
        <w:t>ля сохранения духовно-нравственного облика общества.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осознавать и обосновывать </w:t>
      </w:r>
      <w:r w:rsidRPr="00310FB7">
        <w:rPr>
          <w:rFonts w:ascii="Times New Roman" w:hAnsi="Times New Roman"/>
          <w:color w:val="000000"/>
          <w:sz w:val="28"/>
          <w:lang w:val="ru-RU"/>
        </w:rPr>
        <w:t>ответственность личности при выборе социальных профессий;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</w:t>
      </w:r>
      <w:r w:rsidRPr="00310FB7">
        <w:rPr>
          <w:rFonts w:ascii="Times New Roman" w:hAnsi="Times New Roman"/>
          <w:color w:val="000000"/>
          <w:sz w:val="28"/>
          <w:lang w:val="ru-RU"/>
        </w:rPr>
        <w:t>вать понятие «благотворительность» и его эволюцию в истории России;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</w:t>
      </w:r>
      <w:r w:rsidRPr="00310FB7">
        <w:rPr>
          <w:rFonts w:ascii="Times New Roman" w:hAnsi="Times New Roman"/>
          <w:color w:val="000000"/>
          <w:sz w:val="28"/>
          <w:lang w:val="ru-RU"/>
        </w:rPr>
        <w:t>вывать его важную роль в жизни общества;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23. Выдающиес</w:t>
      </w:r>
      <w:r w:rsidRPr="00310FB7">
        <w:rPr>
          <w:rFonts w:ascii="Times New Roman" w:hAnsi="Times New Roman"/>
          <w:i/>
          <w:color w:val="000000"/>
          <w:sz w:val="28"/>
          <w:lang w:val="ru-RU"/>
        </w:rPr>
        <w:t>я учёные России. Наука как источник социального и духовного прогресса общества.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</w:t>
      </w:r>
      <w:r w:rsidRPr="00310FB7">
        <w:rPr>
          <w:rFonts w:ascii="Times New Roman" w:hAnsi="Times New Roman"/>
          <w:color w:val="000000"/>
          <w:sz w:val="28"/>
          <w:lang w:val="ru-RU"/>
        </w:rPr>
        <w:t>вственности в науке, её роль и вклад в доказательство этих понятий.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</w:t>
      </w:r>
      <w:r w:rsidRPr="00310FB7">
        <w:rPr>
          <w:rFonts w:ascii="Times New Roman" w:hAnsi="Times New Roman"/>
          <w:color w:val="000000"/>
          <w:sz w:val="28"/>
          <w:lang w:val="ru-RU"/>
        </w:rPr>
        <w:t>ии, характеризовать её вклад в общество, называть духовно-нравственные качества человека, необходимые в этом виде труда.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</w:t>
      </w:r>
      <w:r w:rsidRPr="00310FB7">
        <w:rPr>
          <w:rFonts w:ascii="Times New Roman" w:hAnsi="Times New Roman"/>
          <w:color w:val="000000"/>
          <w:sz w:val="28"/>
          <w:lang w:val="ru-RU"/>
        </w:rPr>
        <w:t>зь;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патриотизма в истории </w:t>
      </w:r>
      <w:r w:rsidRPr="00310FB7">
        <w:rPr>
          <w:rFonts w:ascii="Times New Roman" w:hAnsi="Times New Roman"/>
          <w:color w:val="000000"/>
          <w:sz w:val="28"/>
          <w:lang w:val="ru-RU"/>
        </w:rPr>
        <w:t>и современном обществе;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C11F33" w:rsidRPr="00310FB7" w:rsidRDefault="003122E0">
      <w:pPr>
        <w:spacing w:after="0" w:line="264" w:lineRule="auto"/>
        <w:ind w:left="12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</w:t>
      </w:r>
      <w:r w:rsidRPr="00310FB7">
        <w:rPr>
          <w:rFonts w:ascii="Times New Roman" w:hAnsi="Times New Roman"/>
          <w:color w:val="000000"/>
          <w:sz w:val="28"/>
          <w:lang w:val="ru-RU"/>
        </w:rPr>
        <w:t xml:space="preserve"> подвиг», «честь», «доблесть», обосновывать их важность, приводить примеры их проявлений.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</w:t>
      </w:r>
      <w:r w:rsidRPr="00310FB7">
        <w:rPr>
          <w:rFonts w:ascii="Times New Roman" w:hAnsi="Times New Roman"/>
          <w:color w:val="000000"/>
          <w:sz w:val="28"/>
          <w:lang w:val="ru-RU"/>
        </w:rPr>
        <w:t>ьзованием исторических фактов и духовно-нравственные ценностей;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</w:t>
      </w:r>
      <w:r w:rsidRPr="00310FB7">
        <w:rPr>
          <w:rFonts w:ascii="Times New Roman" w:hAnsi="Times New Roman"/>
          <w:color w:val="000000"/>
          <w:sz w:val="28"/>
          <w:lang w:val="ru-RU"/>
        </w:rPr>
        <w:t>и качествами человека.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обосновывать важность духовно-нравственных качеств </w:t>
      </w:r>
      <w:r w:rsidRPr="00310FB7">
        <w:rPr>
          <w:rFonts w:ascii="Times New Roman" w:hAnsi="Times New Roman"/>
          <w:color w:val="000000"/>
          <w:sz w:val="28"/>
          <w:lang w:val="ru-RU"/>
        </w:rPr>
        <w:t>гражданина, указывать их источники.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</w:t>
      </w:r>
      <w:r w:rsidRPr="00310FB7">
        <w:rPr>
          <w:rFonts w:ascii="Times New Roman" w:hAnsi="Times New Roman"/>
          <w:color w:val="000000"/>
          <w:sz w:val="28"/>
          <w:lang w:val="ru-RU"/>
        </w:rPr>
        <w:t>ать их к потребностям класса.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31. Человек: какой он? (практическое занятие).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формулировать свой идеал человека и нравственные </w:t>
      </w:r>
      <w:r w:rsidRPr="00310FB7">
        <w:rPr>
          <w:rFonts w:ascii="Times New Roman" w:hAnsi="Times New Roman"/>
          <w:color w:val="000000"/>
          <w:sz w:val="28"/>
          <w:lang w:val="ru-RU"/>
        </w:rPr>
        <w:t>качества, которые ему присущи.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 xml:space="preserve">показать </w:t>
      </w:r>
      <w:r w:rsidRPr="00310FB7">
        <w:rPr>
          <w:rFonts w:ascii="Times New Roman" w:hAnsi="Times New Roman"/>
          <w:color w:val="000000"/>
          <w:sz w:val="28"/>
          <w:lang w:val="ru-RU"/>
        </w:rPr>
        <w:t>взаимосвязь человека и культуры через их взаимовлияние;</w:t>
      </w:r>
    </w:p>
    <w:p w:rsidR="00C11F33" w:rsidRPr="00310FB7" w:rsidRDefault="003122E0">
      <w:pPr>
        <w:spacing w:after="0" w:line="264" w:lineRule="auto"/>
        <w:ind w:firstLine="600"/>
        <w:jc w:val="both"/>
        <w:rPr>
          <w:lang w:val="ru-RU"/>
        </w:rPr>
      </w:pPr>
      <w:r w:rsidRPr="00310FB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C11F33" w:rsidRPr="00310FB7" w:rsidRDefault="00C11F33">
      <w:pPr>
        <w:rPr>
          <w:lang w:val="ru-RU"/>
        </w:rPr>
        <w:sectPr w:rsidR="00C11F33" w:rsidRPr="00310FB7">
          <w:pgSz w:w="11906" w:h="16383"/>
          <w:pgMar w:top="1134" w:right="850" w:bottom="1134" w:left="1701" w:header="720" w:footer="720" w:gutter="0"/>
          <w:cols w:space="720"/>
        </w:sectPr>
      </w:pPr>
    </w:p>
    <w:p w:rsidR="00C11F33" w:rsidRDefault="003122E0">
      <w:pPr>
        <w:spacing w:after="0"/>
        <w:ind w:left="120"/>
      </w:pPr>
      <w:bookmarkStart w:id="9" w:name="block-48894431"/>
      <w:bookmarkEnd w:id="8"/>
      <w:r w:rsidRPr="00310F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1F33" w:rsidRDefault="00312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11F3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F33" w:rsidRDefault="00C11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F33" w:rsidRDefault="00C11F3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F33" w:rsidRDefault="00C11F33"/>
        </w:tc>
      </w:tr>
      <w:tr w:rsidR="00C11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</w:t>
            </w: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F33" w:rsidRDefault="00C11F33"/>
        </w:tc>
      </w:tr>
    </w:tbl>
    <w:p w:rsidR="00C11F33" w:rsidRDefault="00C11F33">
      <w:pPr>
        <w:sectPr w:rsidR="00C11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F33" w:rsidRDefault="00312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11F3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F33" w:rsidRDefault="00C11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F33" w:rsidRDefault="00C11F3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F33" w:rsidRDefault="00C11F33"/>
        </w:tc>
      </w:tr>
      <w:tr w:rsidR="00C11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1F33" w:rsidRDefault="00C11F33"/>
        </w:tc>
      </w:tr>
    </w:tbl>
    <w:p w:rsidR="00C11F33" w:rsidRDefault="00C11F33">
      <w:pPr>
        <w:sectPr w:rsidR="00C11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F33" w:rsidRDefault="00C11F33">
      <w:pPr>
        <w:sectPr w:rsidR="00C11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F33" w:rsidRDefault="003122E0">
      <w:pPr>
        <w:spacing w:after="0"/>
        <w:ind w:left="120"/>
      </w:pPr>
      <w:bookmarkStart w:id="10" w:name="block-488944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1F33" w:rsidRDefault="00312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C11F33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F33" w:rsidRDefault="00C11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F33" w:rsidRDefault="00C11F33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F33" w:rsidRDefault="00C11F33"/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– </w:t>
            </w: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язык общения и язык возможностей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в современном мире </w:t>
            </w: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(практическое занятие)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карта </w:t>
            </w: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России (практическое занятие)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Единство страны – залог будущего </w:t>
            </w: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1F33" w:rsidRDefault="00C11F33"/>
        </w:tc>
      </w:tr>
    </w:tbl>
    <w:p w:rsidR="00C11F33" w:rsidRDefault="00C11F33">
      <w:pPr>
        <w:sectPr w:rsidR="00C11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F33" w:rsidRDefault="00312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8"/>
        <w:gridCol w:w="1221"/>
        <w:gridCol w:w="1841"/>
        <w:gridCol w:w="1910"/>
        <w:gridCol w:w="1347"/>
        <w:gridCol w:w="2221"/>
      </w:tblGrid>
      <w:tr w:rsidR="00C11F3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F33" w:rsidRDefault="00C11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F33" w:rsidRDefault="00C11F3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F33" w:rsidRDefault="00C11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F33" w:rsidRDefault="00C11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F33" w:rsidRDefault="00C11F33"/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быта как история </w:t>
            </w: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мир: самое важное </w:t>
            </w: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как источник знания о </w:t>
            </w: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в обществе: </w:t>
            </w: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Гуманизм как сущностная характеристика </w:t>
            </w: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1F33" w:rsidRDefault="00C11F33">
            <w:pPr>
              <w:spacing w:after="0"/>
              <w:ind w:left="135"/>
            </w:pPr>
          </w:p>
        </w:tc>
      </w:tr>
      <w:tr w:rsidR="00C11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F33" w:rsidRPr="00310FB7" w:rsidRDefault="003122E0">
            <w:pPr>
              <w:spacing w:after="0"/>
              <w:ind w:left="135"/>
              <w:rPr>
                <w:lang w:val="ru-RU"/>
              </w:rPr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 w:rsidRPr="003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1F33" w:rsidRDefault="00312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F33" w:rsidRDefault="00C11F33"/>
        </w:tc>
      </w:tr>
    </w:tbl>
    <w:p w:rsidR="00C11F33" w:rsidRDefault="00C11F33">
      <w:pPr>
        <w:sectPr w:rsidR="00C11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F33" w:rsidRDefault="00C11F33">
      <w:pPr>
        <w:sectPr w:rsidR="00C11F3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3122E0" w:rsidRDefault="003122E0"/>
    <w:sectPr w:rsidR="003122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1F33"/>
    <w:rsid w:val="00310FB7"/>
    <w:rsid w:val="003122E0"/>
    <w:rsid w:val="00C1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BC1C"/>
  <w15:docId w15:val="{5E762E6D-3DAC-4D24-99F5-1279E022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9321</Words>
  <Characters>53133</Characters>
  <Application>Microsoft Office Word</Application>
  <DocSecurity>0</DocSecurity>
  <Lines>442</Lines>
  <Paragraphs>124</Paragraphs>
  <ScaleCrop>false</ScaleCrop>
  <Company/>
  <LinksUpToDate>false</LinksUpToDate>
  <CharactersWithSpaces>62330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</cp:lastModifiedBy>
  <cp:revision>2</cp:revision>
  <dcterms:created xsi:type="dcterms:W3CDTF">2024-12-07T20:43:00Z</dcterms:created>
  <dcterms:modified xsi:type="dcterms:W3CDTF">2024-12-07T20:44:00Z</dcterms:modified>
</cp:coreProperties>
</file>